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55" w:rsidRDefault="00D0562E" w:rsidP="00CD4855">
      <w:pPr>
        <w:shd w:val="clear" w:color="auto" w:fill="FFFFFF"/>
        <w:spacing w:before="100" w:beforeAutospacing="1" w:after="225" w:line="270" w:lineRule="atLeast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8.65pt;margin-top:.5pt;width:186.3pt;height:110.6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D0562E" w:rsidRPr="00D0562E" w:rsidRDefault="00D0562E" w:rsidP="00D0562E">
                  <w:pPr>
                    <w:jc w:val="center"/>
                    <w:rPr>
                      <w:sz w:val="48"/>
                      <w:szCs w:val="48"/>
                    </w:rPr>
                  </w:pPr>
                  <w:r w:rsidRPr="00D0562E">
                    <w:rPr>
                      <w:sz w:val="48"/>
                      <w:szCs w:val="48"/>
                    </w:rPr>
                    <w:t>Picasso Faces</w:t>
                  </w:r>
                </w:p>
              </w:txbxContent>
            </v:textbox>
          </v:shape>
        </w:pict>
      </w:r>
      <w:r w:rsidR="00CD4855">
        <w:rPr>
          <w:rFonts w:ascii="Times" w:hAnsi="Times" w:cs="Times"/>
          <w:noProof/>
          <w:color w:val="0000FF"/>
        </w:rPr>
        <w:drawing>
          <wp:inline distT="0" distB="0" distL="0" distR="0">
            <wp:extent cx="2552700" cy="3048000"/>
            <wp:effectExtent l="19050" t="0" r="0" b="0"/>
            <wp:docPr id="1" name="Picture 1" descr="http://www.lgusd.k12.ca.us/academics/support/art/images/Woman_with_a_Blue_Hat-lar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gusd.k12.ca.us/academics/support/art/images/Woman_with_a_Blue_Hat-lar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4855">
        <w:t xml:space="preserve"> Woman with a Blue Hat</w:t>
      </w:r>
    </w:p>
    <w:p w:rsidR="00CD4855" w:rsidRDefault="00CD4855" w:rsidP="00CD4855">
      <w:pPr>
        <w:shd w:val="clear" w:color="auto" w:fill="FFFFFF"/>
        <w:spacing w:before="100" w:beforeAutospacing="1" w:after="225" w:line="270" w:lineRule="atLeast"/>
        <w:rPr>
          <w:rFonts w:ascii="Helvetica" w:eastAsia="Times New Roman" w:hAnsi="Helvetica" w:cs="Helvetica"/>
          <w:sz w:val="18"/>
          <w:szCs w:val="18"/>
          <w:lang/>
        </w:rPr>
      </w:pPr>
      <w:r>
        <w:t xml:space="preserve">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43125" cy="2143125"/>
            <wp:effectExtent l="19050" t="0" r="9525" b="0"/>
            <wp:docPr id="4" name="il_fi" descr="http://pcesartroom.files.wordpress.com/2012/05/picasso-dora-maar-1936.jpg?w=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cesartroom.files.wordpress.com/2012/05/picasso-dora-maar-1936.jpg?w=6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4855">
        <w:rPr>
          <w:rFonts w:ascii="Helvetica" w:eastAsia="Times New Roman" w:hAnsi="Helvetica" w:cs="Helvetica"/>
          <w:i/>
          <w:iCs/>
          <w:sz w:val="18"/>
          <w:lang/>
        </w:rPr>
        <w:t xml:space="preserve">“Dora </w:t>
      </w:r>
      <w:proofErr w:type="spellStart"/>
      <w:r w:rsidRPr="00CD4855">
        <w:rPr>
          <w:rFonts w:ascii="Helvetica" w:eastAsia="Times New Roman" w:hAnsi="Helvetica" w:cs="Helvetica"/>
          <w:i/>
          <w:iCs/>
          <w:sz w:val="18"/>
          <w:lang/>
        </w:rPr>
        <w:t>Maar</w:t>
      </w:r>
      <w:proofErr w:type="spellEnd"/>
      <w:r w:rsidRPr="00CD4855">
        <w:rPr>
          <w:rFonts w:ascii="Helvetica" w:eastAsia="Times New Roman" w:hAnsi="Helvetica" w:cs="Helvetica"/>
          <w:i/>
          <w:iCs/>
          <w:sz w:val="18"/>
          <w:lang/>
        </w:rPr>
        <w:t>”</w:t>
      </w:r>
      <w:r w:rsidRPr="00CD4855">
        <w:rPr>
          <w:rFonts w:ascii="Helvetica" w:eastAsia="Times New Roman" w:hAnsi="Helvetica" w:cs="Helvetica"/>
          <w:sz w:val="18"/>
          <w:szCs w:val="18"/>
          <w:lang/>
        </w:rPr>
        <w:t xml:space="preserve"> 1936</w:t>
      </w:r>
      <w:proofErr w:type="gramStart"/>
      <w:r w:rsidRPr="00CD4855">
        <w:rPr>
          <w:rFonts w:ascii="Helvetica" w:eastAsia="Times New Roman" w:hAnsi="Helvetica" w:cs="Helvetica"/>
          <w:sz w:val="18"/>
          <w:szCs w:val="18"/>
          <w:lang/>
        </w:rPr>
        <w:t>  by</w:t>
      </w:r>
      <w:proofErr w:type="gramEnd"/>
      <w:r w:rsidRPr="00CD4855">
        <w:rPr>
          <w:rFonts w:ascii="Helvetica" w:eastAsia="Times New Roman" w:hAnsi="Helvetica" w:cs="Helvetica"/>
          <w:sz w:val="18"/>
          <w:szCs w:val="18"/>
          <w:lang/>
        </w:rPr>
        <w:t>: Pablo Picasso</w:t>
      </w:r>
    </w:p>
    <w:p w:rsidR="00CD4855" w:rsidRPr="00CD4855" w:rsidRDefault="00CD4855" w:rsidP="00CD4855">
      <w:pPr>
        <w:shd w:val="clear" w:color="auto" w:fill="FFFFFF"/>
        <w:spacing w:before="100" w:beforeAutospacing="1" w:after="225" w:line="270" w:lineRule="atLeast"/>
        <w:rPr>
          <w:rFonts w:ascii="Helvetica" w:eastAsia="Times New Roman" w:hAnsi="Helvetica" w:cs="Helvetica"/>
          <w:sz w:val="18"/>
          <w:szCs w:val="18"/>
          <w:lang/>
        </w:rPr>
      </w:pPr>
    </w:p>
    <w:p w:rsidR="007F21F1" w:rsidRDefault="00111679">
      <w:r>
        <w:t xml:space="preserve">              </w:t>
      </w:r>
      <w:r w:rsidR="00CD4855">
        <w:rPr>
          <w:rFonts w:ascii="Helvetica" w:hAnsi="Helvetica" w:cs="Helvetica"/>
          <w:noProof/>
          <w:color w:val="FF9900"/>
          <w:sz w:val="20"/>
          <w:szCs w:val="20"/>
        </w:rPr>
        <w:drawing>
          <wp:inline distT="0" distB="0" distL="0" distR="0">
            <wp:extent cx="1889502" cy="2200275"/>
            <wp:effectExtent l="19050" t="0" r="0" b="0"/>
            <wp:docPr id="7" name="Picture 7" descr="PIcasso - Girl &amp; Mirror-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asso - Girl &amp; Mirror-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02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4855">
        <w:t xml:space="preserve"> Girl in Front of a Mirror</w:t>
      </w:r>
    </w:p>
    <w:sectPr w:rsidR="007F21F1" w:rsidSect="007F2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855"/>
    <w:rsid w:val="00111679"/>
    <w:rsid w:val="007F21F1"/>
    <w:rsid w:val="00CD4855"/>
    <w:rsid w:val="00D0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5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D48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46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4057">
                          <w:marLeft w:val="0"/>
                          <w:marRight w:val="225"/>
                          <w:marTop w:val="2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81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dougiesartbook.wordpress.com/2012/12/06/picasso-side-light-funny-faces/picasso-girl-mirror-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1.bp.blogspot.com/-GQ4ZewcuZsE/UD0JID9FurI/AAAAAAAAABg/92v2eTDHQAQ/s1600/Woman_with_a_Blue_Hat-large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Company>Mt. Pleasant Public Schools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2013-02-05T13:30:00Z</dcterms:created>
  <dcterms:modified xsi:type="dcterms:W3CDTF">2013-02-05T13:35:00Z</dcterms:modified>
</cp:coreProperties>
</file>