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2"/>
          <w:szCs w:val="32"/>
        </w:rPr>
      </w:pPr>
      <w:r w:rsidRPr="00E70E0F">
        <w:rPr>
          <w:rFonts w:ascii="Frutiger-Bold" w:hAnsi="Frutiger-Bold" w:cs="Frutiger-Bold"/>
          <w:b/>
          <w:bCs/>
          <w:color w:val="000000"/>
          <w:sz w:val="32"/>
          <w:szCs w:val="32"/>
        </w:rPr>
        <w:t>Transforming Everyday Objects</w:t>
      </w:r>
    </w:p>
    <w:p w:rsidR="00E70E0F" w:rsidRDefault="00E70E0F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</w:p>
    <w:p w:rsidR="00951D02" w:rsidRDefault="007B2F8C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noProof/>
          <w:color w:val="000000"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0.6pt;margin-top:93.15pt;width:200.6pt;height:71.25pt;z-index:251662336;mso-width-relative:margin;mso-height-relative:margin">
            <v:textbox>
              <w:txbxContent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Frutiger-Bold" w:hAnsi="Frutiger-Bold" w:cs="Frutiger-Bold"/>
                      <w:b/>
                      <w:bCs/>
                      <w:color w:val="000000"/>
                      <w:sz w:val="15"/>
                      <w:szCs w:val="15"/>
                    </w:rPr>
                    <w:t xml:space="preserve">IMAGE NINE: </w:t>
                  </w:r>
                  <w:proofErr w:type="spell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Claes</w:t>
                  </w:r>
                  <w:proofErr w:type="spell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 Oldenburg. American, born</w:t>
                  </w:r>
                </w:p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Sweden, 1929.</w:t>
                  </w:r>
                  <w:proofErr w:type="gram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Minion-Italic" w:hAnsi="Minion-Italic" w:cs="Minion-Italic"/>
                      <w:i/>
                      <w:iCs/>
                      <w:color w:val="000000"/>
                      <w:sz w:val="18"/>
                      <w:szCs w:val="18"/>
                    </w:rPr>
                    <w:t>Giant Soft Fan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 1966–67.Vinyl</w:t>
                  </w:r>
                </w:p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filled</w:t>
                  </w:r>
                  <w:proofErr w:type="gram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 with foam rubber, </w:t>
                  </w:r>
                  <w:proofErr w:type="spell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wood,metal</w:t>
                  </w:r>
                  <w:proofErr w:type="spell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, and plastic</w:t>
                  </w:r>
                </w:p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tubing</w:t>
                  </w:r>
                  <w:proofErr w:type="gram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, fan approx. 10' x 58 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7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⁄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8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" x 61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7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⁄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8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" (305 x</w:t>
                  </w:r>
                </w:p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149.5 x 157.1 cm); cord and plug 24' 3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1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⁄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4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"</w:t>
                  </w:r>
                </w:p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(739.6 cm) long.</w:t>
                  </w:r>
                  <w:proofErr w:type="gramEnd"/>
                </w:p>
                <w:p w:rsidR="00E70E0F" w:rsidRDefault="00E70E0F"/>
              </w:txbxContent>
            </v:textbox>
          </v:shape>
        </w:pict>
      </w:r>
      <w:r>
        <w:rPr>
          <w:rFonts w:ascii="Minion-Regular" w:hAnsi="Minion-Regular" w:cs="Minion-Regular"/>
          <w:noProof/>
          <w:color w:val="000000"/>
          <w:sz w:val="18"/>
          <w:szCs w:val="18"/>
          <w:lang w:eastAsia="zh-TW"/>
        </w:rPr>
        <w:pict>
          <v:shape id="_x0000_s1026" type="#_x0000_t202" style="position:absolute;margin-left:82.85pt;margin-top:1.1pt;width:207.4pt;height:57.55pt;z-index:251660288;mso-width-relative:margin;mso-height-relative:margin">
            <v:textbox>
              <w:txbxContent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Frutiger-Bold" w:hAnsi="Frutiger-Bold" w:cs="Frutiger-Bold"/>
                      <w:b/>
                      <w:bCs/>
                      <w:color w:val="000000"/>
                      <w:sz w:val="15"/>
                      <w:szCs w:val="15"/>
                    </w:rPr>
                    <w:t xml:space="preserve">IMAGE SEVEN: 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Robert </w:t>
                  </w:r>
                  <w:proofErr w:type="spell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Rauschenberg.American</w:t>
                  </w:r>
                  <w:proofErr w:type="spell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, born 1925. </w:t>
                  </w:r>
                  <w:proofErr w:type="gramStart"/>
                  <w:r>
                    <w:rPr>
                      <w:rFonts w:ascii="Minion-Italic" w:hAnsi="Minion-Italic" w:cs="Minion-Italic"/>
                      <w:i/>
                      <w:iCs/>
                      <w:color w:val="000000"/>
                      <w:sz w:val="18"/>
                      <w:szCs w:val="18"/>
                    </w:rPr>
                    <w:t>Bed.</w:t>
                  </w:r>
                  <w:proofErr w:type="gramEnd"/>
                  <w:r>
                    <w:rPr>
                      <w:rFonts w:ascii="Minion-Italic" w:hAnsi="Minion-Italic" w:cs="Minion-Italic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1955</w:t>
                  </w:r>
                  <w:proofErr w:type="gram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.Combine</w:t>
                  </w:r>
                  <w:proofErr w:type="gram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 painting: oil and pencil on pillow, quilt, and sheet on wood supports, 6' 3 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1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⁄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4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" x 31 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1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⁄</w:t>
                  </w:r>
                  <w:r>
                    <w:rPr>
                      <w:rFonts w:ascii="Minion-Regular" w:hAnsi="Minion-Regular" w:cs="Minion-Regular"/>
                      <w:color w:val="000000"/>
                      <w:sz w:val="9"/>
                      <w:szCs w:val="9"/>
                    </w:rPr>
                    <w:t>2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" x 8" (191.1 x 80 x 20.3 cm). </w:t>
                  </w:r>
                </w:p>
                <w:p w:rsidR="00E70E0F" w:rsidRDefault="00E70E0F"/>
              </w:txbxContent>
            </v:textbox>
          </v:shape>
        </w:pict>
      </w:r>
      <w:r w:rsidR="00951D02">
        <w:rPr>
          <w:rFonts w:ascii="Minion-Regular" w:hAnsi="Minion-Regular" w:cs="Minion-Regular"/>
          <w:noProof/>
          <w:color w:val="000000"/>
          <w:sz w:val="18"/>
          <w:szCs w:val="18"/>
        </w:rPr>
        <w:drawing>
          <wp:inline distT="0" distB="0" distL="0" distR="0">
            <wp:extent cx="981075" cy="207456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7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D02">
        <w:rPr>
          <w:rFonts w:ascii="Minion-Regular" w:hAnsi="Minion-Regular" w:cs="Minion-Regular"/>
          <w:color w:val="000000"/>
          <w:sz w:val="18"/>
          <w:szCs w:val="18"/>
        </w:rPr>
        <w:t xml:space="preserve">                                                                                                        </w:t>
      </w:r>
      <w:r w:rsidR="00951D02">
        <w:rPr>
          <w:rFonts w:ascii="Minion-Regular" w:hAnsi="Minion-Regular" w:cs="Minion-Regular"/>
          <w:noProof/>
          <w:color w:val="000000"/>
          <w:sz w:val="18"/>
          <w:szCs w:val="18"/>
        </w:rPr>
        <w:drawing>
          <wp:inline distT="0" distB="0" distL="0" distR="0">
            <wp:extent cx="1857375" cy="2358642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529" cy="236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02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</w:p>
    <w:p w:rsidR="00E70E0F" w:rsidRDefault="00E70E0F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</w:p>
    <w:p w:rsidR="00951D02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</w:p>
    <w:p w:rsidR="00951D02" w:rsidRDefault="007B2F8C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noProof/>
          <w:color w:val="000000"/>
          <w:sz w:val="18"/>
          <w:szCs w:val="18"/>
          <w:lang w:eastAsia="zh-TW"/>
        </w:rPr>
        <w:pict>
          <v:shape id="_x0000_s1028" type="#_x0000_t202" style="position:absolute;margin-left:.65pt;margin-top:13.4pt;width:190.6pt;height:54pt;z-index:251664384;mso-width-relative:margin;mso-height-relative:margin">
            <v:textbox>
              <w:txbxContent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Frutiger-Bold" w:hAnsi="Frutiger-Bold" w:cs="Frutiger-Bold"/>
                      <w:b/>
                      <w:bCs/>
                      <w:color w:val="000000"/>
                      <w:sz w:val="15"/>
                      <w:szCs w:val="15"/>
                    </w:rPr>
                    <w:t xml:space="preserve">IMAGE EIGHT: 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Andy Warhol. American, 1928–1987. </w:t>
                  </w:r>
                  <w:r>
                    <w:rPr>
                      <w:rFonts w:ascii="Minion-Italic" w:hAnsi="Minion-Italic" w:cs="Minion-Italic"/>
                      <w:i/>
                      <w:iCs/>
                      <w:color w:val="000000"/>
                      <w:sz w:val="18"/>
                      <w:szCs w:val="18"/>
                    </w:rPr>
                    <w:t xml:space="preserve">Campbell’s Soup Cans. </w:t>
                  </w:r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1962. Synthetic polymer paint on thirty-two </w:t>
                  </w:r>
                  <w:proofErr w:type="spell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canvases</w:t>
                  </w:r>
                  <w:proofErr w:type="gramStart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>,each</w:t>
                  </w:r>
                  <w:proofErr w:type="spellEnd"/>
                  <w:proofErr w:type="gramEnd"/>
                  <w:r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  <w:t xml:space="preserve"> 20 x 16" (50.8 x 40.6 cm). </w:t>
                  </w:r>
                </w:p>
                <w:p w:rsidR="00E70E0F" w:rsidRDefault="00E70E0F" w:rsidP="00951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-Regular" w:hAnsi="Minion-Regular" w:cs="Minion-Regular"/>
                      <w:color w:val="000000"/>
                      <w:sz w:val="18"/>
                      <w:szCs w:val="18"/>
                    </w:rPr>
                  </w:pPr>
                </w:p>
                <w:p w:rsidR="00E70E0F" w:rsidRDefault="00E70E0F"/>
              </w:txbxContent>
            </v:textbox>
          </v:shape>
        </w:pict>
      </w:r>
      <w:r w:rsidR="00951D02">
        <w:rPr>
          <w:rFonts w:ascii="Minion-Regular" w:hAnsi="Minion-Regular" w:cs="Minion-Regular"/>
          <w:noProof/>
          <w:color w:val="000000"/>
          <w:sz w:val="18"/>
          <w:szCs w:val="18"/>
        </w:rPr>
        <w:t xml:space="preserve">                                                                                          </w:t>
      </w:r>
      <w:r w:rsidR="00951D02">
        <w:rPr>
          <w:rFonts w:ascii="Minion-Regular" w:hAnsi="Minion-Regular" w:cs="Minion-Regular"/>
          <w:noProof/>
          <w:color w:val="000000"/>
          <w:sz w:val="18"/>
          <w:szCs w:val="18"/>
        </w:rPr>
        <w:drawing>
          <wp:inline distT="0" distB="0" distL="0" distR="0">
            <wp:extent cx="3060730" cy="1905455"/>
            <wp:effectExtent l="19050" t="0" r="632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30" cy="190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02" w:rsidRDefault="00951D02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FFFFFF"/>
          <w:sz w:val="14"/>
          <w:szCs w:val="14"/>
        </w:rPr>
      </w:pPr>
      <w:r>
        <w:rPr>
          <w:rFonts w:ascii="Frutiger-Bold" w:hAnsi="Frutiger-Bold" w:cs="Frutiger-Bold"/>
          <w:b/>
          <w:bCs/>
          <w:color w:val="FFFFFF"/>
          <w:sz w:val="14"/>
          <w:szCs w:val="14"/>
        </w:rPr>
        <w:t>LESSONS</w:t>
      </w:r>
    </w:p>
    <w:p w:rsidR="00951D02" w:rsidRPr="00D6260A" w:rsidRDefault="00951D02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FFFFFF"/>
        </w:rPr>
      </w:pPr>
      <w:r w:rsidRPr="00D6260A">
        <w:rPr>
          <w:rFonts w:ascii="Frutiger-Bold" w:hAnsi="Frutiger-Bold" w:cs="Frutiger-Bold"/>
          <w:b/>
          <w:bCs/>
          <w:color w:val="FFFFFF"/>
        </w:rPr>
        <w:t>17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 w:rsidRPr="00E70E0F">
        <w:rPr>
          <w:rFonts w:ascii="Frutiger-Bold" w:hAnsi="Frutiger-Bold" w:cs="Frutiger-Bold"/>
          <w:b/>
          <w:bCs/>
          <w:color w:val="000000"/>
          <w:sz w:val="24"/>
          <w:szCs w:val="24"/>
        </w:rPr>
        <w:t>INTRODUCTION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This lesson looks at two sources of inspiration for artists: everyday objects and </w:t>
      </w:r>
      <w:r w:rsidRPr="00E70E0F">
        <w:rPr>
          <w:rFonts w:ascii="Minion-Semibold" w:hAnsi="Minion-Semibold" w:cs="Minion-Semibold"/>
          <w:b/>
          <w:bCs/>
          <w:color w:val="231F20"/>
          <w:sz w:val="24"/>
          <w:szCs w:val="24"/>
        </w:rPr>
        <w:t>popular culture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.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r w:rsidRPr="00E70E0F">
        <w:rPr>
          <w:rFonts w:ascii="Minion-Regular" w:hAnsi="Minion-Regular" w:cs="Minion-Regular"/>
          <w:color w:val="231F20"/>
          <w:sz w:val="24"/>
          <w:szCs w:val="24"/>
        </w:rPr>
        <w:t>Artists begin to use everyday objects as inspiration, transforming them into works of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proofErr w:type="gramStart"/>
      <w:r w:rsidRPr="00E70E0F">
        <w:rPr>
          <w:rFonts w:ascii="Minion-Regular" w:hAnsi="Minion-Regular" w:cs="Minion-Regular"/>
          <w:color w:val="231F20"/>
          <w:sz w:val="24"/>
          <w:szCs w:val="24"/>
        </w:rPr>
        <w:t>art</w:t>
      </w:r>
      <w:proofErr w:type="gramEnd"/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through the use of different mediums, such as </w:t>
      </w:r>
      <w:r w:rsidRPr="00E70E0F">
        <w:rPr>
          <w:rFonts w:ascii="Minion-Regular" w:hAnsi="Minion-Regular" w:cs="Minion-Regular"/>
          <w:b/>
          <w:color w:val="231F20"/>
          <w:sz w:val="24"/>
          <w:szCs w:val="24"/>
        </w:rPr>
        <w:t>paint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, sculpture, and printmaking. Robert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Rauschenberg’s </w:t>
      </w:r>
      <w:r w:rsidRPr="00E70E0F">
        <w:rPr>
          <w:rFonts w:ascii="Minion-Italic" w:hAnsi="Minion-Italic" w:cs="Minion-Italic"/>
          <w:i/>
          <w:iCs/>
          <w:color w:val="231F20"/>
          <w:sz w:val="24"/>
          <w:szCs w:val="24"/>
        </w:rPr>
        <w:t xml:space="preserve">Bed 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combines the expressive brushstrokes and the layering of paint that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proofErr w:type="gramStart"/>
      <w:r w:rsidRPr="00E70E0F">
        <w:rPr>
          <w:rFonts w:ascii="Minion-Regular" w:hAnsi="Minion-Regular" w:cs="Minion-Regular"/>
          <w:color w:val="231F20"/>
          <w:sz w:val="24"/>
          <w:szCs w:val="24"/>
        </w:rPr>
        <w:t>characterized</w:t>
      </w:r>
      <w:proofErr w:type="gramEnd"/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Abstract Expressionism with </w:t>
      </w:r>
      <w:r w:rsidRPr="00E70E0F">
        <w:rPr>
          <w:rFonts w:ascii="Minion-Semibold" w:hAnsi="Minion-Semibold" w:cs="Minion-Semibold"/>
          <w:b/>
          <w:bCs/>
          <w:color w:val="231F20"/>
          <w:sz w:val="24"/>
          <w:szCs w:val="24"/>
        </w:rPr>
        <w:t>found objects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.</w:t>
      </w:r>
    </w:p>
    <w:p w:rsidR="00D6260A" w:rsidRPr="00E70E0F" w:rsidRDefault="00D6260A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Andy Warhol, Roy Lichtenstein, </w:t>
      </w:r>
      <w:proofErr w:type="spellStart"/>
      <w:r w:rsidRPr="00E70E0F">
        <w:rPr>
          <w:rFonts w:ascii="Minion-Regular" w:hAnsi="Minion-Regular" w:cs="Minion-Regular"/>
          <w:color w:val="231F20"/>
          <w:sz w:val="24"/>
          <w:szCs w:val="24"/>
        </w:rPr>
        <w:t>Claes</w:t>
      </w:r>
      <w:proofErr w:type="spellEnd"/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Oldenburg, and Jasper Johns also drew inspiration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proofErr w:type="gramStart"/>
      <w:r w:rsidRPr="00E70E0F">
        <w:rPr>
          <w:rFonts w:ascii="Minion-Regular" w:hAnsi="Minion-Regular" w:cs="Minion-Regular"/>
          <w:color w:val="231F20"/>
          <w:sz w:val="24"/>
          <w:szCs w:val="24"/>
        </w:rPr>
        <w:t>from</w:t>
      </w:r>
      <w:proofErr w:type="gramEnd"/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the everyday, particularly from objects and images from popular culture. Popular</w:t>
      </w: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proofErr w:type="gramStart"/>
      <w:r w:rsidRPr="00E70E0F">
        <w:rPr>
          <w:rFonts w:ascii="Minion-Regular" w:hAnsi="Minion-Regular" w:cs="Minion-Regular"/>
          <w:color w:val="231F20"/>
          <w:sz w:val="24"/>
          <w:szCs w:val="24"/>
        </w:rPr>
        <w:t>culture</w:t>
      </w:r>
      <w:proofErr w:type="gramEnd"/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comprises the ideas, interactions, needs, desires, and cultural elements of a particular</w:t>
      </w:r>
      <w:r w:rsidR="00D6260A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society.</w:t>
      </w:r>
    </w:p>
    <w:p w:rsidR="00E70E0F" w:rsidRPr="00E70E0F" w:rsidRDefault="00E70E0F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</w:p>
    <w:p w:rsidR="00E70E0F" w:rsidRDefault="00E70E0F" w:rsidP="00951D02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</w:rPr>
      </w:pPr>
    </w:p>
    <w:p w:rsidR="00D6260A" w:rsidRPr="00D6260A" w:rsidRDefault="00D6260A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231F20"/>
        </w:rPr>
      </w:pPr>
    </w:p>
    <w:p w:rsidR="00E70E0F" w:rsidRDefault="00E70E0F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231F20"/>
          <w:sz w:val="24"/>
          <w:szCs w:val="24"/>
        </w:rPr>
      </w:pPr>
    </w:p>
    <w:p w:rsidR="00E70E0F" w:rsidRDefault="00E70E0F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231F20"/>
          <w:sz w:val="24"/>
          <w:szCs w:val="24"/>
        </w:rPr>
      </w:pPr>
    </w:p>
    <w:p w:rsidR="00951D02" w:rsidRPr="00E70E0F" w:rsidRDefault="00951D02" w:rsidP="00951D02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231F20"/>
          <w:sz w:val="24"/>
          <w:szCs w:val="24"/>
        </w:rPr>
      </w:pPr>
      <w:r w:rsidRPr="00E70E0F">
        <w:rPr>
          <w:rFonts w:ascii="Frutiger-Bold" w:hAnsi="Frutiger-Bold" w:cs="Frutiger-Bold"/>
          <w:b/>
          <w:bCs/>
          <w:color w:val="231F20"/>
          <w:sz w:val="24"/>
          <w:szCs w:val="24"/>
        </w:rPr>
        <w:lastRenderedPageBreak/>
        <w:t>2. Transform an Object</w:t>
      </w:r>
    </w:p>
    <w:p w:rsidR="00E70E0F" w:rsidRPr="00E70E0F" w:rsidRDefault="00D6260A" w:rsidP="00D626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  <w:sz w:val="24"/>
          <w:szCs w:val="24"/>
        </w:rPr>
      </w:pPr>
      <w:r w:rsidRPr="00E70E0F">
        <w:rPr>
          <w:rFonts w:ascii="Minion-Regular" w:hAnsi="Minion-Regular" w:cs="Minion-Regular"/>
          <w:color w:val="231F20"/>
          <w:sz w:val="24"/>
          <w:szCs w:val="24"/>
        </w:rPr>
        <w:t>S</w:t>
      </w:r>
      <w:r w:rsidR="00951D02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elect an everyday object that represents the current time period. 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T</w:t>
      </w:r>
      <w:r w:rsidR="00951D02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ransform this object into their own 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found </w:t>
      </w:r>
      <w:r w:rsidR="00951D02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artwork 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using the object and acrylic paints to create a whole new object.</w:t>
      </w:r>
      <w:r w:rsidR="00951D02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Before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starting, you</w:t>
      </w:r>
      <w:r w:rsidR="00951D02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sh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>ould make a sketch showing your</w:t>
      </w:r>
      <w:r w:rsidR="00951D02"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plan.</w:t>
      </w:r>
      <w:r w:rsidRPr="00E70E0F">
        <w:rPr>
          <w:rFonts w:ascii="Minion-Regular" w:hAnsi="Minion-Regular" w:cs="Minion-Regular"/>
          <w:color w:val="231F20"/>
          <w:sz w:val="24"/>
          <w:szCs w:val="24"/>
        </w:rPr>
        <w:t xml:space="preserve"> There will be automatic sculptural elements based on the object you choose, so choose wisely; then study you r object and make use of it’s sculptural elements in your work. Incorporate the style, lines and form of the object into your own found art piece. BE CREATIVE; you can add other elements besides paint to your object. It can be more literal or more creative, but spend time on the details. Finally, give it a title and identify the Elements and Principles you used to create your unique work of art.</w:t>
      </w:r>
    </w:p>
    <w:p w:rsidR="00E70E0F" w:rsidRDefault="00E70E0F" w:rsidP="00D626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231F20"/>
        </w:rPr>
      </w:pPr>
    </w:p>
    <w:p w:rsidR="00E70E0F" w:rsidRDefault="00E70E0F" w:rsidP="00D6260A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57772" cy="2400300"/>
            <wp:effectExtent l="19050" t="0" r="9228" b="0"/>
            <wp:docPr id="2" name="il_fi" descr="http://1.bp.blogspot.com/_bIV07KEcDaA/SFBJGFIedyI/AAAAAAAAAGM/jddFEzcGfWc/s320/Round+box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bIV07KEcDaA/SFBJGFIedyI/AAAAAAAAAGM/jddFEzcGfWc/s320/Round+box+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72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840355" cy="2028825"/>
            <wp:effectExtent l="19050" t="0" r="0" b="0"/>
            <wp:docPr id="3" name="Picture 2" descr="paintedguit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edguita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001" cy="2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E70E0F" w:rsidRDefault="00E70E0F" w:rsidP="00D6260A">
      <w:pPr>
        <w:autoSpaceDE w:val="0"/>
        <w:autoSpaceDN w:val="0"/>
        <w:adjustRightInd w:val="0"/>
        <w:spacing w:after="0" w:line="240" w:lineRule="auto"/>
      </w:pPr>
    </w:p>
    <w:p w:rsidR="00E70E0F" w:rsidRDefault="00E70E0F" w:rsidP="00E70E0F"/>
    <w:tbl>
      <w:tblPr>
        <w:tblStyle w:val="TableGrid"/>
        <w:tblW w:w="0" w:type="auto"/>
        <w:tblLook w:val="04A0"/>
      </w:tblPr>
      <w:tblGrid>
        <w:gridCol w:w="2988"/>
      </w:tblGrid>
      <w:tr w:rsidR="00E70E0F" w:rsidRPr="00E11AC0" w:rsidTr="00E70E0F">
        <w:tc>
          <w:tcPr>
            <w:tcW w:w="2988" w:type="dxa"/>
          </w:tcPr>
          <w:p w:rsidR="00E70E0F" w:rsidRPr="00E11AC0" w:rsidRDefault="00E70E0F" w:rsidP="00E70E0F">
            <w:r>
              <w:t>Use of color</w:t>
            </w:r>
            <w:r w:rsidRPr="00E11AC0">
              <w:t xml:space="preserve"> </w:t>
            </w:r>
            <w:r>
              <w:t xml:space="preserve">      6  7  8  9  10   </w:t>
            </w:r>
          </w:p>
        </w:tc>
      </w:tr>
      <w:tr w:rsidR="00E70E0F" w:rsidRPr="00E11AC0" w:rsidTr="00E70E0F">
        <w:tc>
          <w:tcPr>
            <w:tcW w:w="2988" w:type="dxa"/>
          </w:tcPr>
          <w:p w:rsidR="00E70E0F" w:rsidRPr="00E11AC0" w:rsidRDefault="00E70E0F" w:rsidP="00E70E0F">
            <w:r w:rsidRPr="00A07C82">
              <w:rPr>
                <w:sz w:val="20"/>
                <w:szCs w:val="20"/>
              </w:rPr>
              <w:t>Craftsmanship</w:t>
            </w:r>
            <w:r w:rsidRPr="00E11AC0">
              <w:t xml:space="preserve">  </w:t>
            </w:r>
            <w:r>
              <w:t xml:space="preserve">   6  7  8  9  10</w:t>
            </w:r>
          </w:p>
        </w:tc>
      </w:tr>
      <w:tr w:rsidR="00E70E0F" w:rsidRPr="00E11AC0" w:rsidTr="00E70E0F">
        <w:tc>
          <w:tcPr>
            <w:tcW w:w="2988" w:type="dxa"/>
          </w:tcPr>
          <w:p w:rsidR="00E70E0F" w:rsidRPr="00E11AC0" w:rsidRDefault="00E70E0F" w:rsidP="00E70E0F">
            <w:r w:rsidRPr="00E11AC0">
              <w:t>Design</w:t>
            </w:r>
            <w:r>
              <w:t xml:space="preserve"> plan</w:t>
            </w:r>
            <w:r w:rsidRPr="00E11AC0">
              <w:t xml:space="preserve">     </w:t>
            </w:r>
            <w:r>
              <w:t xml:space="preserve">   6  7  8  9  10</w:t>
            </w:r>
          </w:p>
        </w:tc>
      </w:tr>
      <w:tr w:rsidR="00E70E0F" w:rsidTr="00E70E0F">
        <w:tc>
          <w:tcPr>
            <w:tcW w:w="2988" w:type="dxa"/>
          </w:tcPr>
          <w:p w:rsidR="00E70E0F" w:rsidRDefault="00E70E0F" w:rsidP="00E70E0F">
            <w:r>
              <w:t>Com</w:t>
            </w:r>
            <w:r w:rsidR="00B27869">
              <w:t>po</w:t>
            </w:r>
            <w:r>
              <w:t>s</w:t>
            </w:r>
            <w:r w:rsidR="00B27869">
              <w:t>i</w:t>
            </w:r>
            <w:r>
              <w:t>tion       6  7  8  9  10</w:t>
            </w:r>
          </w:p>
        </w:tc>
      </w:tr>
      <w:tr w:rsidR="00E70E0F" w:rsidTr="00E70E0F">
        <w:tc>
          <w:tcPr>
            <w:tcW w:w="2988" w:type="dxa"/>
          </w:tcPr>
          <w:p w:rsidR="00E70E0F" w:rsidRDefault="00E70E0F" w:rsidP="00E70E0F">
            <w:r>
              <w:t xml:space="preserve">Creativity           6  7  8  9  10     </w:t>
            </w:r>
          </w:p>
        </w:tc>
      </w:tr>
    </w:tbl>
    <w:p w:rsidR="00E70E0F" w:rsidRDefault="00E70E0F" w:rsidP="00E70E0F">
      <w:r>
        <w:t xml:space="preserve">                  </w:t>
      </w:r>
    </w:p>
    <w:p w:rsidR="00E70E0F" w:rsidRPr="00D6260A" w:rsidRDefault="00E70E0F" w:rsidP="00D6260A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>
            <wp:extent cx="2571429" cy="1780953"/>
            <wp:effectExtent l="19050" t="0" r="321" b="0"/>
            <wp:docPr id="6" name="Picture 5" descr="painted sho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ed shoes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1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61905" cy="1780953"/>
            <wp:effectExtent l="19050" t="0" r="0" b="0"/>
            <wp:docPr id="7" name="Picture 6" descr="painted shoes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ed shoes2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905" cy="1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E0F" w:rsidRPr="00D6260A" w:rsidSect="007A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D02"/>
    <w:rsid w:val="00326260"/>
    <w:rsid w:val="007A4CFB"/>
    <w:rsid w:val="007B2F8C"/>
    <w:rsid w:val="00951D02"/>
    <w:rsid w:val="00B27869"/>
    <w:rsid w:val="00C91077"/>
    <w:rsid w:val="00D6260A"/>
    <w:rsid w:val="00E70E0F"/>
    <w:rsid w:val="00EF30C7"/>
    <w:rsid w:val="00F9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D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Pleasant Public Schools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2012-04-09T13:44:00Z</dcterms:created>
  <dcterms:modified xsi:type="dcterms:W3CDTF">2012-11-30T16:00:00Z</dcterms:modified>
</cp:coreProperties>
</file>