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2278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1B3DDA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54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1B3DDA" w:rsidTr="001B3DDA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B3DDA" w:rsidTr="001B3DDA">
        <w:trPr>
          <w:trHeight w:val="324"/>
        </w:trPr>
        <w:tc>
          <w:tcPr>
            <w:cnfStyle w:val="001000000000"/>
            <w:tcW w:w="2521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B3DDA" w:rsidTr="001B3DDA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B3DDA" w:rsidTr="001B3DDA">
        <w:trPr>
          <w:trHeight w:val="306"/>
        </w:trPr>
        <w:tc>
          <w:tcPr>
            <w:cnfStyle w:val="001000000000"/>
            <w:tcW w:w="2521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1B3DDA" w:rsidRDefault="00A35D6B" w:rsidP="00C543B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B3DDA" w:rsidTr="001B3DDA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1B3DDA" w:rsidRDefault="00A35D6B" w:rsidP="00C543B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448B" w:rsidRDefault="00A35D6B"/>
    <w:p w:rsidR="001B3DDA" w:rsidRDefault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/>
    <w:p w:rsidR="001B3DDA" w:rsidRDefault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/>
    <w:p w:rsidR="001B3DDA" w:rsidRDefault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/>
    <w:p w:rsidR="001B3DDA" w:rsidRDefault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1B3DDA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35D6B" w:rsidTr="001B3DDA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1B3DDA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1B3DDA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1B3DDA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1B3DDA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 w:rsidP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lastRenderedPageBreak/>
              <w:t>Reflective Drawing Rubric</w:t>
            </w: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 w:rsidP="001B3DDA"/>
    <w:p w:rsidR="001B3DDA" w:rsidRDefault="001B3DDA" w:rsidP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 w:rsidP="001B3DDA"/>
    <w:p w:rsidR="001B3DDA" w:rsidRDefault="001B3DDA" w:rsidP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1B3DDA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1B3DDA" w:rsidRPr="001B3DDA" w:rsidRDefault="001B3DDA" w:rsidP="00C543B2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1B3DDA" w:rsidRDefault="001B3DDA" w:rsidP="00C543B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C543B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 w:rsidP="001B3DDA"/>
    <w:p w:rsidR="00724284" w:rsidRDefault="00724284" w:rsidP="001B3DDA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724284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724284" w:rsidRPr="001B3DDA" w:rsidRDefault="00724284" w:rsidP="00AE7AA9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724284" w:rsidRDefault="00724284" w:rsidP="00724284"/>
    <w:p w:rsidR="00724284" w:rsidRDefault="00724284" w:rsidP="00724284"/>
    <w:tbl>
      <w:tblPr>
        <w:tblStyle w:val="MediumList2-Accent1"/>
        <w:tblW w:w="3803" w:type="pct"/>
        <w:tblInd w:w="525" w:type="dxa"/>
        <w:tblLook w:val="04A0"/>
      </w:tblPr>
      <w:tblGrid>
        <w:gridCol w:w="2358"/>
        <w:gridCol w:w="440"/>
        <w:gridCol w:w="328"/>
        <w:gridCol w:w="328"/>
        <w:gridCol w:w="328"/>
        <w:gridCol w:w="328"/>
      </w:tblGrid>
      <w:tr w:rsidR="00724284" w:rsidTr="00A35D6B">
        <w:trPr>
          <w:cnfStyle w:val="100000000000"/>
          <w:trHeight w:val="324"/>
        </w:trPr>
        <w:tc>
          <w:tcPr>
            <w:cnfStyle w:val="001000000100"/>
            <w:tcW w:w="2949" w:type="pct"/>
            <w:noWrap/>
          </w:tcPr>
          <w:p w:rsidR="00724284" w:rsidRPr="001B3DDA" w:rsidRDefault="00724284" w:rsidP="00AE7AA9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Reflective Drawing Rubric</w:t>
            </w: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0" w:type="pct"/>
          </w:tcPr>
          <w:p w:rsidR="00724284" w:rsidRDefault="00724284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35D6B" w:rsidTr="00A35D6B">
        <w:trPr>
          <w:cnfStyle w:val="000000100000"/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Reflection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trHeight w:val="306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D6B" w:rsidTr="00A35D6B">
        <w:trPr>
          <w:cnfStyle w:val="000000100000"/>
          <w:trHeight w:val="324"/>
        </w:trPr>
        <w:tc>
          <w:tcPr>
            <w:cnfStyle w:val="001000000000"/>
            <w:tcW w:w="2949" w:type="pct"/>
            <w:noWrap/>
          </w:tcPr>
          <w:p w:rsidR="00A35D6B" w:rsidRPr="001B3DDA" w:rsidRDefault="00A35D6B" w:rsidP="00AE7AA9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10" w:type="pct"/>
          </w:tcPr>
          <w:p w:rsidR="00A35D6B" w:rsidRDefault="00A35D6B" w:rsidP="00677E9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B3DDA" w:rsidRDefault="001B3DDA"/>
    <w:sectPr w:rsidR="001B3DDA" w:rsidSect="001B3DD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DDA"/>
    <w:rsid w:val="000C6EBB"/>
    <w:rsid w:val="001B3DDA"/>
    <w:rsid w:val="00326260"/>
    <w:rsid w:val="00613771"/>
    <w:rsid w:val="00724284"/>
    <w:rsid w:val="00A35D6B"/>
    <w:rsid w:val="00C91077"/>
    <w:rsid w:val="00D3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B3D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>Mt. Pleasant Public Schools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2010-11-01T12:38:00Z</cp:lastPrinted>
  <dcterms:created xsi:type="dcterms:W3CDTF">2010-11-01T12:32:00Z</dcterms:created>
  <dcterms:modified xsi:type="dcterms:W3CDTF">2013-03-11T13:40:00Z</dcterms:modified>
</cp:coreProperties>
</file>