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9F" w:rsidRDefault="00D64CD2">
      <w:r>
        <w:rPr>
          <w:rFonts w:ascii="Verdana" w:hAnsi="Verdana"/>
          <w:noProof/>
          <w:color w:val="3366CC"/>
          <w:sz w:val="18"/>
          <w:szCs w:val="18"/>
        </w:rPr>
        <w:drawing>
          <wp:inline distT="0" distB="0" distL="0" distR="0">
            <wp:extent cx="3048000" cy="3810000"/>
            <wp:effectExtent l="19050" t="0" r="0" b="0"/>
            <wp:docPr id="1" name="Picture 1" descr="human figure drawing showing skeleton and proportions">
              <a:hlinkClick xmlns:a="http://schemas.openxmlformats.org/drawingml/2006/main" r:id="rId5" tgtFrame="_blank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an figure drawing showing skeleton and proportions">
                      <a:hlinkClick r:id="rId5" tgtFrame="_blank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Verdana" w:hAnsi="Verdana"/>
          <w:noProof/>
          <w:color w:val="3366CC"/>
          <w:sz w:val="18"/>
          <w:szCs w:val="18"/>
        </w:rPr>
        <w:drawing>
          <wp:inline distT="0" distB="0" distL="0" distR="0">
            <wp:extent cx="3619500" cy="3810000"/>
            <wp:effectExtent l="19050" t="0" r="0" b="0"/>
            <wp:docPr id="4" name="Picture 4" descr="skeleton sketch">
              <a:hlinkClick xmlns:a="http://schemas.openxmlformats.org/drawingml/2006/main" r:id="rId7" tgtFrame="_blank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eleton sketch">
                      <a:hlinkClick r:id="rId7" tgtFrame="_blank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66CC"/>
          <w:sz w:val="18"/>
          <w:szCs w:val="18"/>
        </w:rPr>
        <w:lastRenderedPageBreak/>
        <w:drawing>
          <wp:inline distT="0" distB="0" distL="0" distR="0">
            <wp:extent cx="2419350" cy="3810000"/>
            <wp:effectExtent l="19050" t="0" r="0" b="0"/>
            <wp:docPr id="7" name="Picture 7" descr="Figure Drawing: Structure">
              <a:hlinkClick xmlns:a="http://schemas.openxmlformats.org/drawingml/2006/main" r:id="rId9" tgtFrame="_blank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e Drawing: Structure">
                      <a:hlinkClick r:id="rId9" tgtFrame="_blank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Verdana" w:hAnsi="Verdana"/>
          <w:noProof/>
          <w:color w:val="3366CC"/>
          <w:sz w:val="18"/>
          <w:szCs w:val="18"/>
        </w:rPr>
        <w:drawing>
          <wp:inline distT="0" distB="0" distL="0" distR="0">
            <wp:extent cx="2905125" cy="3810000"/>
            <wp:effectExtent l="19050" t="0" r="9525" b="0"/>
            <wp:docPr id="10" name="Picture 10" descr="Figure Drawing: Structure">
              <a:hlinkClick xmlns:a="http://schemas.openxmlformats.org/drawingml/2006/main" r:id="rId11" tgtFrame="_blank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gure Drawing: Structure">
                      <a:hlinkClick r:id="rId11" tgtFrame="_blank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CD2" w:rsidRPr="0003379F" w:rsidRDefault="00D64CD2" w:rsidP="00D64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32"/>
          <w:szCs w:val="32"/>
        </w:rPr>
      </w:pPr>
      <w:r w:rsidRPr="0003379F">
        <w:rPr>
          <w:rFonts w:ascii="Arial" w:eastAsia="Times New Roman" w:hAnsi="Arial" w:cs="Arial"/>
          <w:b/>
          <w:bCs/>
          <w:color w:val="333366"/>
          <w:sz w:val="32"/>
          <w:szCs w:val="32"/>
        </w:rPr>
        <w:t>The "heads" should align on most figure drawings this way:</w:t>
      </w:r>
    </w:p>
    <w:p w:rsidR="00D64CD2" w:rsidRPr="0003379F" w:rsidRDefault="00D64CD2" w:rsidP="00D64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32"/>
          <w:szCs w:val="32"/>
        </w:rPr>
      </w:pPr>
      <w:r w:rsidRPr="0003379F">
        <w:rPr>
          <w:rFonts w:ascii="Arial" w:eastAsia="Times New Roman" w:hAnsi="Arial" w:cs="Arial"/>
          <w:color w:val="333366"/>
          <w:sz w:val="32"/>
          <w:szCs w:val="32"/>
        </w:rPr>
        <w:t>First head length: head!</w:t>
      </w:r>
    </w:p>
    <w:p w:rsidR="00D64CD2" w:rsidRPr="0003379F" w:rsidRDefault="00D64CD2" w:rsidP="00D64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32"/>
          <w:szCs w:val="32"/>
        </w:rPr>
      </w:pPr>
      <w:r w:rsidRPr="0003379F">
        <w:rPr>
          <w:rFonts w:ascii="Arial" w:eastAsia="Times New Roman" w:hAnsi="Arial" w:cs="Arial"/>
          <w:color w:val="333366"/>
          <w:sz w:val="32"/>
          <w:szCs w:val="32"/>
        </w:rPr>
        <w:t>Second head length: chest line at nipples.</w:t>
      </w:r>
    </w:p>
    <w:p w:rsidR="00D64CD2" w:rsidRPr="0003379F" w:rsidRDefault="00D64CD2" w:rsidP="00D64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32"/>
          <w:szCs w:val="32"/>
        </w:rPr>
      </w:pPr>
      <w:r w:rsidRPr="0003379F">
        <w:rPr>
          <w:rFonts w:ascii="Arial" w:eastAsia="Times New Roman" w:hAnsi="Arial" w:cs="Arial"/>
          <w:color w:val="333366"/>
          <w:sz w:val="32"/>
          <w:szCs w:val="32"/>
        </w:rPr>
        <w:t>Third head length: waistline, at bellybutton.</w:t>
      </w:r>
    </w:p>
    <w:p w:rsidR="00D64CD2" w:rsidRPr="0003379F" w:rsidRDefault="00D64CD2" w:rsidP="00D64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32"/>
          <w:szCs w:val="32"/>
        </w:rPr>
      </w:pPr>
      <w:r w:rsidRPr="0003379F">
        <w:rPr>
          <w:rFonts w:ascii="Arial" w:eastAsia="Times New Roman" w:hAnsi="Arial" w:cs="Arial"/>
          <w:color w:val="333366"/>
          <w:sz w:val="32"/>
          <w:szCs w:val="32"/>
        </w:rPr>
        <w:t>Forth head length: groin area.</w:t>
      </w:r>
    </w:p>
    <w:p w:rsidR="00D64CD2" w:rsidRPr="0003379F" w:rsidRDefault="00D64CD2" w:rsidP="00D64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32"/>
          <w:szCs w:val="32"/>
        </w:rPr>
      </w:pPr>
      <w:r w:rsidRPr="0003379F">
        <w:rPr>
          <w:rFonts w:ascii="Arial" w:eastAsia="Times New Roman" w:hAnsi="Arial" w:cs="Arial"/>
          <w:color w:val="333366"/>
          <w:sz w:val="32"/>
          <w:szCs w:val="32"/>
        </w:rPr>
        <w:t>Fifth head length: a bit above the knee.</w:t>
      </w:r>
    </w:p>
    <w:p w:rsidR="00D64CD2" w:rsidRPr="0003379F" w:rsidRDefault="00D64CD2" w:rsidP="00D64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32"/>
          <w:szCs w:val="32"/>
        </w:rPr>
      </w:pPr>
      <w:r w:rsidRPr="0003379F">
        <w:rPr>
          <w:rFonts w:ascii="Arial" w:eastAsia="Times New Roman" w:hAnsi="Arial" w:cs="Arial"/>
          <w:color w:val="333366"/>
          <w:sz w:val="32"/>
          <w:szCs w:val="32"/>
        </w:rPr>
        <w:t>Sixth head length: just below knee.</w:t>
      </w:r>
    </w:p>
    <w:p w:rsidR="00D64CD2" w:rsidRPr="0003379F" w:rsidRDefault="00D64CD2" w:rsidP="00D64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32"/>
          <w:szCs w:val="32"/>
        </w:rPr>
      </w:pPr>
      <w:r w:rsidRPr="0003379F">
        <w:rPr>
          <w:rFonts w:ascii="Arial" w:eastAsia="Times New Roman" w:hAnsi="Arial" w:cs="Arial"/>
          <w:color w:val="333366"/>
          <w:sz w:val="32"/>
          <w:szCs w:val="32"/>
        </w:rPr>
        <w:t>Seventh head length: above ankle (or mid-calf, if the person is 8 heads).</w:t>
      </w:r>
    </w:p>
    <w:p w:rsidR="00D64CD2" w:rsidRPr="0003379F" w:rsidRDefault="00D64CD2" w:rsidP="00D64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32"/>
          <w:szCs w:val="32"/>
        </w:rPr>
      </w:pPr>
      <w:r w:rsidRPr="0003379F">
        <w:rPr>
          <w:rFonts w:ascii="Arial" w:eastAsia="Times New Roman" w:hAnsi="Arial" w:cs="Arial"/>
          <w:color w:val="333366"/>
          <w:sz w:val="32"/>
          <w:szCs w:val="32"/>
        </w:rPr>
        <w:t>Seven &amp; 3/4 (or eighth) head length: at bottom of feet.</w:t>
      </w:r>
    </w:p>
    <w:p w:rsidR="00D64CD2" w:rsidRPr="0003379F" w:rsidRDefault="00D64CD2" w:rsidP="00D64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32"/>
          <w:szCs w:val="32"/>
        </w:rPr>
      </w:pPr>
      <w:r w:rsidRPr="0003379F">
        <w:rPr>
          <w:rFonts w:ascii="Arial" w:eastAsia="Times New Roman" w:hAnsi="Arial" w:cs="Arial"/>
          <w:color w:val="333366"/>
          <w:sz w:val="32"/>
          <w:szCs w:val="32"/>
        </w:rPr>
        <w:t>Other measurements that should be noted:</w:t>
      </w:r>
    </w:p>
    <w:p w:rsidR="00D64CD2" w:rsidRPr="0003379F" w:rsidRDefault="00D64CD2" w:rsidP="00D64C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32"/>
          <w:szCs w:val="32"/>
        </w:rPr>
      </w:pPr>
      <w:r w:rsidRPr="0003379F">
        <w:rPr>
          <w:rFonts w:ascii="Arial" w:eastAsia="Times New Roman" w:hAnsi="Arial" w:cs="Arial"/>
          <w:color w:val="333366"/>
          <w:sz w:val="32"/>
          <w:szCs w:val="32"/>
        </w:rPr>
        <w:t>When the arms are at the side, the wrist bone aligns with the groin area.</w:t>
      </w:r>
    </w:p>
    <w:p w:rsidR="00D64CD2" w:rsidRPr="0003379F" w:rsidRDefault="00D64CD2" w:rsidP="00D64C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32"/>
          <w:szCs w:val="32"/>
        </w:rPr>
      </w:pPr>
      <w:r w:rsidRPr="0003379F">
        <w:rPr>
          <w:rFonts w:ascii="Arial" w:eastAsia="Times New Roman" w:hAnsi="Arial" w:cs="Arial"/>
          <w:color w:val="333366"/>
          <w:sz w:val="32"/>
          <w:szCs w:val="32"/>
        </w:rPr>
        <w:t>The elbow aligns with the waistline—around or above the bellybutton.</w:t>
      </w:r>
    </w:p>
    <w:p w:rsidR="00D64CD2" w:rsidRPr="0003379F" w:rsidRDefault="00D64CD2" w:rsidP="00D64C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32"/>
          <w:szCs w:val="32"/>
        </w:rPr>
      </w:pPr>
      <w:r w:rsidRPr="0003379F">
        <w:rPr>
          <w:rFonts w:ascii="Arial" w:eastAsia="Times New Roman" w:hAnsi="Arial" w:cs="Arial"/>
          <w:color w:val="333366"/>
          <w:sz w:val="32"/>
          <w:szCs w:val="32"/>
        </w:rPr>
        <w:lastRenderedPageBreak/>
        <w:t>Shoulder width, side-to-side is about 2 to 2 1/3 heads wide.</w:t>
      </w:r>
    </w:p>
    <w:p w:rsidR="00D64CD2" w:rsidRDefault="00D64CD2"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1905000" cy="3648075"/>
            <wp:effectExtent l="19050" t="0" r="0" b="0"/>
            <wp:docPr id="3" name="Picture 2" descr="muscleman-sketch-propor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cleman-sketch-proportio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18"/>
          <w:szCs w:val="1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86000" cy="3105150"/>
            <wp:effectExtent l="19050" t="0" r="0" b="0"/>
            <wp:wrapSquare wrapText="bothSides"/>
            <wp:docPr id="2" name="Picture 2" descr="http://0.tqn.com/d/drawsketch/1/0/j/3/figuresk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.tqn.com/d/drawsketch/1/0/j/3/figuresketc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4CD2" w:rsidSect="002C7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57E9"/>
    <w:multiLevelType w:val="multilevel"/>
    <w:tmpl w:val="7C60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D6960"/>
    <w:multiLevelType w:val="multilevel"/>
    <w:tmpl w:val="3C6C7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CD2"/>
    <w:rsid w:val="0003379F"/>
    <w:rsid w:val="00077B28"/>
    <w:rsid w:val="000C50FE"/>
    <w:rsid w:val="002C74D3"/>
    <w:rsid w:val="00326260"/>
    <w:rsid w:val="00C91077"/>
    <w:rsid w:val="00D6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</w:rPr>
  </w:style>
  <w:style w:type="character" w:styleId="Strong">
    <w:name w:val="Strong"/>
    <w:basedOn w:val="DefaultParagraphFont"/>
    <w:uiPriority w:val="22"/>
    <w:qFormat/>
    <w:rsid w:val="00D64C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0.tqn.com/d/drawsketch/1/0/G/d/sketching-skeleton1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0.tqn.com/d/drawsketch/1/0/R/N/gesturalcontour.jpg" TargetMode="External"/><Relationship Id="rId5" Type="http://schemas.openxmlformats.org/officeDocument/2006/relationships/hyperlink" Target="http://0.tqn.com/d/drawsketch/1/0/D/d/edhall-figure-proportions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0.tqn.com/d/drawsketch/1/0/U/N/malestructure2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Pleasant Public Schools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Mt. Pleasant High School</cp:lastModifiedBy>
  <cp:revision>2</cp:revision>
  <dcterms:created xsi:type="dcterms:W3CDTF">2012-09-10T15:16:00Z</dcterms:created>
  <dcterms:modified xsi:type="dcterms:W3CDTF">2012-09-10T17:23:00Z</dcterms:modified>
</cp:coreProperties>
</file>