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76" w:rsidRPr="007E1A76" w:rsidRDefault="007E1A76" w:rsidP="007E1A76">
      <w:pPr>
        <w:shd w:val="clear" w:color="auto" w:fill="FFFFFF"/>
        <w:spacing w:before="100" w:beforeAutospacing="1" w:after="0" w:line="312" w:lineRule="atLeast"/>
        <w:outlineLvl w:val="0"/>
        <w:rPr>
          <w:rFonts w:ascii="Arial" w:eastAsia="Times New Roman" w:hAnsi="Arial" w:cs="Arial"/>
          <w:color w:val="333333"/>
          <w:kern w:val="36"/>
          <w:sz w:val="30"/>
          <w:szCs w:val="30"/>
        </w:rPr>
      </w:pPr>
      <w:r w:rsidRPr="007E1A76">
        <w:rPr>
          <w:rFonts w:ascii="Arial" w:eastAsia="Times New Roman" w:hAnsi="Arial" w:cs="Arial"/>
          <w:color w:val="333333"/>
          <w:kern w:val="36"/>
          <w:sz w:val="30"/>
          <w:szCs w:val="30"/>
        </w:rPr>
        <w:t>Burnishing with Colored Pencil | A Demonstration by Gary Greene</w:t>
      </w:r>
    </w:p>
    <w:p w:rsidR="007E1A76" w:rsidRPr="007E1A76" w:rsidRDefault="007E1A76" w:rsidP="007E1A76">
      <w:pPr>
        <w:shd w:val="clear" w:color="auto" w:fill="FFFFFF"/>
        <w:spacing w:before="100" w:beforeAutospacing="1" w:after="180" w:line="270" w:lineRule="atLeast"/>
        <w:rPr>
          <w:rFonts w:ascii="Times New Roman" w:eastAsia="Times New Roman" w:hAnsi="Times New Roman" w:cs="Times New Roman"/>
          <w:color w:val="333333"/>
          <w:sz w:val="20"/>
          <w:szCs w:val="20"/>
        </w:rPr>
      </w:pPr>
      <w:r w:rsidRPr="007E1A76">
        <w:rPr>
          <w:rFonts w:ascii="Arial" w:eastAsia="Times New Roman" w:hAnsi="Arial" w:cs="Arial"/>
          <w:color w:val="333333"/>
          <w:sz w:val="20"/>
          <w:szCs w:val="20"/>
        </w:rPr>
        <w:t xml:space="preserve">Burnishing involves layering and blending until no paper tooth shows through the </w:t>
      </w:r>
      <w:hyperlink r:id="rId4" w:tgtFrame="_blank" w:tooltip="colored pencil" w:history="1">
        <w:r w:rsidRPr="007E1A76">
          <w:rPr>
            <w:rFonts w:ascii="Arial" w:eastAsia="Times New Roman" w:hAnsi="Arial" w:cs="Arial"/>
            <w:color w:val="2280CD"/>
            <w:sz w:val="20"/>
          </w:rPr>
          <w:t>colored pencil</w:t>
        </w:r>
      </w:hyperlink>
      <w:r w:rsidRPr="007E1A76">
        <w:rPr>
          <w:rFonts w:ascii="Arial" w:eastAsia="Times New Roman" w:hAnsi="Arial" w:cs="Arial"/>
          <w:color w:val="333333"/>
          <w:sz w:val="20"/>
          <w:szCs w:val="20"/>
        </w:rPr>
        <w:t xml:space="preserve"> layers. To avoid contamination of lighter colors, layer lighter colors on top of darker colors. After all colors are layered, the artist mixes—or burnishes—all but the darkest color in a given color area, using white or any light color, depending on the desired effect. The same sequence of colors is then re-layered over the entire color area. This process is repeated until the colored pencil areas completely cover the paper beneath them, allowing no tooth to show. All colors in this demonstration are </w:t>
      </w:r>
      <w:proofErr w:type="spellStart"/>
      <w:r w:rsidRPr="007E1A76">
        <w:rPr>
          <w:rFonts w:ascii="Arial" w:eastAsia="Times New Roman" w:hAnsi="Arial" w:cs="Arial"/>
          <w:color w:val="333333"/>
          <w:sz w:val="20"/>
          <w:szCs w:val="20"/>
        </w:rPr>
        <w:t>Prismacolor</w:t>
      </w:r>
      <w:proofErr w:type="spellEnd"/>
      <w:r w:rsidRPr="007E1A76">
        <w:rPr>
          <w:rFonts w:ascii="Arial" w:eastAsia="Times New Roman" w:hAnsi="Arial" w:cs="Arial"/>
          <w:color w:val="333333"/>
          <w:sz w:val="20"/>
          <w:szCs w:val="20"/>
        </w:rPr>
        <w:t>.</w:t>
      </w:r>
    </w:p>
    <w:p w:rsidR="007E1A76" w:rsidRPr="007E1A76" w:rsidRDefault="007E1A76" w:rsidP="007E1A76">
      <w:pPr>
        <w:shd w:val="clear" w:color="auto" w:fill="FFFFFF"/>
        <w:spacing w:before="100" w:beforeAutospacing="1" w:after="180" w:line="270" w:lineRule="atLeast"/>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2857500" cy="4962525"/>
            <wp:effectExtent l="19050" t="0" r="0" b="0"/>
            <wp:docPr id="6" name="Picture 6" descr="Burnishing with Colored Pencil Gary Greene demonstr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rnishing with Colored Pencil Gary Greene demonstration image"/>
                    <pic:cNvPicPr>
                      <a:picLocks noChangeAspect="1" noChangeArrowheads="1"/>
                    </pic:cNvPicPr>
                  </pic:nvPicPr>
                  <pic:blipFill>
                    <a:blip r:embed="rId5" cstate="print"/>
                    <a:srcRect/>
                    <a:stretch>
                      <a:fillRect/>
                    </a:stretch>
                  </pic:blipFill>
                  <pic:spPr bwMode="auto">
                    <a:xfrm>
                      <a:off x="0" y="0"/>
                      <a:ext cx="2857500" cy="4962525"/>
                    </a:xfrm>
                    <a:prstGeom prst="rect">
                      <a:avLst/>
                    </a:prstGeom>
                    <a:noFill/>
                    <a:ln w="9525">
                      <a:noFill/>
                      <a:miter lim="800000"/>
                      <a:headEnd/>
                      <a:tailEnd/>
                    </a:ln>
                  </pic:spPr>
                </pic:pic>
              </a:graphicData>
            </a:graphic>
          </wp:inline>
        </w:drawing>
      </w:r>
      <w:r w:rsidRPr="007E1A76">
        <w:rPr>
          <w:rFonts w:ascii="Arial" w:eastAsia="Times New Roman" w:hAnsi="Arial" w:cs="Arial"/>
          <w:color w:val="333333"/>
          <w:sz w:val="20"/>
          <w:szCs w:val="20"/>
        </w:rPr>
        <w:br/>
      </w:r>
      <w:proofErr w:type="gramStart"/>
      <w:r w:rsidRPr="007E1A76">
        <w:rPr>
          <w:rFonts w:ascii="Arial" w:eastAsia="Times New Roman" w:hAnsi="Arial" w:cs="Arial"/>
          <w:color w:val="333333"/>
          <w:sz w:val="20"/>
          <w:szCs w:val="20"/>
        </w:rPr>
        <w:t>Layer color areas in the following order.</w:t>
      </w:r>
      <w:proofErr w:type="gramEnd"/>
      <w:r w:rsidRPr="007E1A76">
        <w:rPr>
          <w:rFonts w:ascii="Arial" w:eastAsia="Times New Roman" w:hAnsi="Arial" w:cs="Arial"/>
          <w:color w:val="333333"/>
          <w:sz w:val="20"/>
          <w:szCs w:val="20"/>
        </w:rPr>
        <w:t xml:space="preserve"> Starting with the petals, layer cool gray 30%, 20% and 10%; magenta; process red; hot pink; pink; deco pink and cream. Then layer the stems with grass green, olive green, apple green, spring green and cream. Finally, layer the leaf with grass green, olive green and cool gray 30% and 20%.</w:t>
      </w:r>
    </w:p>
    <w:p w:rsidR="007E1A76" w:rsidRPr="007E1A76" w:rsidRDefault="007E1A76" w:rsidP="007E1A76">
      <w:pPr>
        <w:shd w:val="clear" w:color="auto" w:fill="FFFFFF"/>
        <w:spacing w:before="100" w:beforeAutospacing="1" w:after="180" w:line="270" w:lineRule="atLeast"/>
        <w:rPr>
          <w:rFonts w:ascii="Arial" w:eastAsia="Times New Roman" w:hAnsi="Arial" w:cs="Arial"/>
          <w:color w:val="333333"/>
          <w:sz w:val="20"/>
          <w:szCs w:val="20"/>
        </w:rPr>
      </w:pPr>
      <w:r w:rsidRPr="007E1A76">
        <w:rPr>
          <w:rFonts w:ascii="Arial" w:eastAsia="Times New Roman" w:hAnsi="Arial" w:cs="Arial"/>
          <w:color w:val="FFFFFF"/>
          <w:sz w:val="20"/>
          <w:szCs w:val="20"/>
        </w:rPr>
        <w:t>.</w:t>
      </w:r>
    </w:p>
    <w:p w:rsidR="007E1A76" w:rsidRPr="007E1A76" w:rsidRDefault="007E1A76" w:rsidP="007E1A76">
      <w:pPr>
        <w:shd w:val="clear" w:color="auto" w:fill="FFFFFF"/>
        <w:spacing w:before="100" w:beforeAutospacing="1" w:after="180" w:line="270" w:lineRule="atLeast"/>
        <w:rPr>
          <w:rFonts w:ascii="Arial" w:eastAsia="Times New Roman" w:hAnsi="Arial" w:cs="Arial"/>
          <w:color w:val="333333"/>
          <w:sz w:val="20"/>
          <w:szCs w:val="20"/>
        </w:rPr>
      </w:pPr>
      <w:r>
        <w:rPr>
          <w:rFonts w:ascii="Arial" w:eastAsia="Times New Roman" w:hAnsi="Arial" w:cs="Arial"/>
          <w:noProof/>
          <w:color w:val="333333"/>
          <w:sz w:val="20"/>
          <w:szCs w:val="20"/>
        </w:rPr>
        <w:lastRenderedPageBreak/>
        <w:drawing>
          <wp:inline distT="0" distB="0" distL="0" distR="0">
            <wp:extent cx="2143125" cy="3721893"/>
            <wp:effectExtent l="19050" t="0" r="9525" b="0"/>
            <wp:docPr id="7" name="Picture 7" descr="Burnishing with Colored Pencil Gary Greene demonstr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nishing with Colored Pencil Gary Greene demonstration image"/>
                    <pic:cNvPicPr>
                      <a:picLocks noChangeAspect="1" noChangeArrowheads="1"/>
                    </pic:cNvPicPr>
                  </pic:nvPicPr>
                  <pic:blipFill>
                    <a:blip r:embed="rId6" cstate="print"/>
                    <a:srcRect/>
                    <a:stretch>
                      <a:fillRect/>
                    </a:stretch>
                  </pic:blipFill>
                  <pic:spPr bwMode="auto">
                    <a:xfrm>
                      <a:off x="0" y="0"/>
                      <a:ext cx="2143125" cy="3721893"/>
                    </a:xfrm>
                    <a:prstGeom prst="rect">
                      <a:avLst/>
                    </a:prstGeom>
                    <a:noFill/>
                    <a:ln w="9525">
                      <a:noFill/>
                      <a:miter lim="800000"/>
                      <a:headEnd/>
                      <a:tailEnd/>
                    </a:ln>
                  </pic:spPr>
                </pic:pic>
              </a:graphicData>
            </a:graphic>
          </wp:inline>
        </w:drawing>
      </w:r>
      <w:r w:rsidRPr="007E1A76">
        <w:rPr>
          <w:rFonts w:ascii="Arial" w:eastAsia="Times New Roman" w:hAnsi="Arial" w:cs="Arial"/>
          <w:color w:val="333333"/>
          <w:sz w:val="20"/>
          <w:szCs w:val="20"/>
        </w:rPr>
        <w:br/>
        <w:t>Burnish each color area with white, avoiding the darkest (shadow) hues.</w:t>
      </w:r>
    </w:p>
    <w:p w:rsidR="007E1A76" w:rsidRPr="007E1A76" w:rsidRDefault="007E1A76" w:rsidP="007E1A76">
      <w:pPr>
        <w:shd w:val="clear" w:color="auto" w:fill="FFFFFF"/>
        <w:spacing w:before="100" w:beforeAutospacing="1" w:after="180" w:line="270" w:lineRule="atLeast"/>
        <w:rPr>
          <w:rFonts w:ascii="Arial" w:eastAsia="Times New Roman" w:hAnsi="Arial" w:cs="Arial"/>
          <w:color w:val="333333"/>
          <w:sz w:val="20"/>
          <w:szCs w:val="20"/>
        </w:rPr>
      </w:pPr>
      <w:r w:rsidRPr="007E1A76">
        <w:rPr>
          <w:rFonts w:ascii="Arial" w:eastAsia="Times New Roman" w:hAnsi="Arial" w:cs="Arial"/>
          <w:color w:val="FFFFFF"/>
          <w:sz w:val="20"/>
          <w:szCs w:val="20"/>
        </w:rPr>
        <w:t>.</w:t>
      </w:r>
      <w:r>
        <w:rPr>
          <w:rFonts w:ascii="Arial" w:eastAsia="Times New Roman" w:hAnsi="Arial" w:cs="Arial"/>
          <w:noProof/>
          <w:color w:val="333333"/>
          <w:sz w:val="20"/>
          <w:szCs w:val="20"/>
        </w:rPr>
        <w:drawing>
          <wp:inline distT="0" distB="0" distL="0" distR="0">
            <wp:extent cx="2197711" cy="3809365"/>
            <wp:effectExtent l="19050" t="0" r="0" b="0"/>
            <wp:docPr id="8" name="Picture 8" descr="Burnishing with Colored Pencil Gary Greene demonstr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rnishing with Colored Pencil Gary Greene demonstration image"/>
                    <pic:cNvPicPr>
                      <a:picLocks noChangeAspect="1" noChangeArrowheads="1"/>
                    </pic:cNvPicPr>
                  </pic:nvPicPr>
                  <pic:blipFill>
                    <a:blip r:embed="rId7" cstate="print"/>
                    <a:srcRect/>
                    <a:stretch>
                      <a:fillRect/>
                    </a:stretch>
                  </pic:blipFill>
                  <pic:spPr bwMode="auto">
                    <a:xfrm>
                      <a:off x="0" y="0"/>
                      <a:ext cx="2197711" cy="3809365"/>
                    </a:xfrm>
                    <a:prstGeom prst="rect">
                      <a:avLst/>
                    </a:prstGeom>
                    <a:noFill/>
                    <a:ln w="9525">
                      <a:noFill/>
                      <a:miter lim="800000"/>
                      <a:headEnd/>
                      <a:tailEnd/>
                    </a:ln>
                  </pic:spPr>
                </pic:pic>
              </a:graphicData>
            </a:graphic>
          </wp:inline>
        </w:drawing>
      </w:r>
      <w:r w:rsidRPr="007E1A76">
        <w:rPr>
          <w:rFonts w:ascii="Arial" w:eastAsia="Times New Roman" w:hAnsi="Arial" w:cs="Arial"/>
          <w:color w:val="333333"/>
          <w:sz w:val="20"/>
          <w:szCs w:val="20"/>
        </w:rPr>
        <w:br/>
        <w:t>Re-layer the colors as you did in the first step.</w:t>
      </w:r>
    </w:p>
    <w:p w:rsidR="007E1A76" w:rsidRPr="007E1A76" w:rsidRDefault="007E1A76" w:rsidP="007E1A76">
      <w:pPr>
        <w:shd w:val="clear" w:color="auto" w:fill="FFFFFF"/>
        <w:spacing w:before="100" w:beforeAutospacing="1" w:after="180" w:line="270" w:lineRule="atLeast"/>
        <w:rPr>
          <w:rFonts w:ascii="Arial" w:eastAsia="Times New Roman" w:hAnsi="Arial" w:cs="Arial"/>
          <w:color w:val="333333"/>
          <w:sz w:val="20"/>
          <w:szCs w:val="20"/>
        </w:rPr>
      </w:pPr>
      <w:r w:rsidRPr="007E1A76">
        <w:rPr>
          <w:rFonts w:ascii="Arial" w:eastAsia="Times New Roman" w:hAnsi="Arial" w:cs="Arial"/>
          <w:color w:val="FFFFFF"/>
          <w:sz w:val="20"/>
          <w:szCs w:val="20"/>
        </w:rPr>
        <w:lastRenderedPageBreak/>
        <w:t>.</w:t>
      </w:r>
    </w:p>
    <w:p w:rsidR="007E1A76" w:rsidRPr="007E1A76" w:rsidRDefault="007E1A76" w:rsidP="007E1A76">
      <w:pPr>
        <w:shd w:val="clear" w:color="auto" w:fill="FFFFFF"/>
        <w:spacing w:before="100" w:beforeAutospacing="1" w:after="180" w:line="270" w:lineRule="atLeast"/>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2600325" cy="4507230"/>
            <wp:effectExtent l="19050" t="0" r="9525" b="0"/>
            <wp:docPr id="9" name="Picture 9" descr="Burnishing with Colored Pencil Gary Greene demonstr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rnishing with Colored Pencil Gary Greene demonstration image"/>
                    <pic:cNvPicPr>
                      <a:picLocks noChangeAspect="1" noChangeArrowheads="1"/>
                    </pic:cNvPicPr>
                  </pic:nvPicPr>
                  <pic:blipFill>
                    <a:blip r:embed="rId8" cstate="print"/>
                    <a:srcRect/>
                    <a:stretch>
                      <a:fillRect/>
                    </a:stretch>
                  </pic:blipFill>
                  <pic:spPr bwMode="auto">
                    <a:xfrm>
                      <a:off x="0" y="0"/>
                      <a:ext cx="2600325" cy="4507230"/>
                    </a:xfrm>
                    <a:prstGeom prst="rect">
                      <a:avLst/>
                    </a:prstGeom>
                    <a:noFill/>
                    <a:ln w="9525">
                      <a:noFill/>
                      <a:miter lim="800000"/>
                      <a:headEnd/>
                      <a:tailEnd/>
                    </a:ln>
                  </pic:spPr>
                </pic:pic>
              </a:graphicData>
            </a:graphic>
          </wp:inline>
        </w:drawing>
      </w:r>
      <w:r w:rsidRPr="007E1A76">
        <w:rPr>
          <w:rFonts w:ascii="Arial" w:eastAsia="Times New Roman" w:hAnsi="Arial" w:cs="Arial"/>
          <w:color w:val="333333"/>
          <w:sz w:val="20"/>
          <w:szCs w:val="20"/>
        </w:rPr>
        <w:br/>
        <w:t>Repeat burnishing and layering until no paper shows through the colored pencil. Finish the work by burnishing each entire color area with a colorless blender pencil.</w:t>
      </w:r>
    </w:p>
    <w:p w:rsidR="007E1A76" w:rsidRPr="007E1A76" w:rsidRDefault="007E1A76" w:rsidP="007E1A76">
      <w:pPr>
        <w:shd w:val="clear" w:color="auto" w:fill="FFFFFF"/>
        <w:spacing w:before="100" w:beforeAutospacing="1" w:after="180" w:line="270" w:lineRule="atLeast"/>
        <w:rPr>
          <w:rFonts w:ascii="Arial" w:eastAsia="Times New Roman" w:hAnsi="Arial" w:cs="Arial"/>
          <w:color w:val="333333"/>
          <w:sz w:val="20"/>
          <w:szCs w:val="20"/>
        </w:rPr>
      </w:pPr>
      <w:r w:rsidRPr="007E1A76">
        <w:rPr>
          <w:rFonts w:ascii="Arial" w:eastAsia="Times New Roman" w:hAnsi="Arial" w:cs="Arial"/>
          <w:b/>
          <w:bCs/>
          <w:color w:val="333333"/>
          <w:sz w:val="20"/>
        </w:rPr>
        <w:t>Gary Greene</w:t>
      </w:r>
      <w:r w:rsidRPr="007E1A76">
        <w:rPr>
          <w:rFonts w:ascii="Arial" w:eastAsia="Times New Roman" w:hAnsi="Arial" w:cs="Arial"/>
          <w:color w:val="333333"/>
          <w:sz w:val="20"/>
          <w:szCs w:val="20"/>
        </w:rPr>
        <w:t xml:space="preserve"> has been a full-time artist since 1967 and is the author of four books and videos on colored pencil techniques, including </w:t>
      </w:r>
      <w:r w:rsidRPr="007E1A76">
        <w:rPr>
          <w:rFonts w:ascii="Arial" w:eastAsia="Times New Roman" w:hAnsi="Arial" w:cs="Arial"/>
          <w:i/>
          <w:iCs/>
          <w:color w:val="333333"/>
          <w:sz w:val="20"/>
        </w:rPr>
        <w:t>No Experience Required: Colored and Watercolor Pencil</w:t>
      </w:r>
      <w:r w:rsidRPr="007E1A76">
        <w:rPr>
          <w:rFonts w:ascii="Arial" w:eastAsia="Times New Roman" w:hAnsi="Arial" w:cs="Arial"/>
          <w:color w:val="333333"/>
          <w:sz w:val="20"/>
          <w:szCs w:val="20"/>
        </w:rPr>
        <w:t xml:space="preserve">. This demonstration is an excerpt from his article “Uptight is All Right” in the November 2008 issue of </w:t>
      </w:r>
      <w:r w:rsidRPr="007E1A76">
        <w:rPr>
          <w:rFonts w:ascii="Arial" w:eastAsia="Times New Roman" w:hAnsi="Arial" w:cs="Arial"/>
          <w:i/>
          <w:iCs/>
          <w:color w:val="333333"/>
          <w:sz w:val="20"/>
        </w:rPr>
        <w:t>The Artist’s Magazine</w:t>
      </w:r>
      <w:r w:rsidRPr="007E1A76">
        <w:rPr>
          <w:rFonts w:ascii="Arial" w:eastAsia="Times New Roman" w:hAnsi="Arial" w:cs="Arial"/>
          <w:color w:val="333333"/>
          <w:sz w:val="20"/>
          <w:szCs w:val="20"/>
        </w:rPr>
        <w:t>.</w:t>
      </w:r>
    </w:p>
    <w:p w:rsidR="007E1A76" w:rsidRPr="007E1A76" w:rsidRDefault="007E1A76" w:rsidP="007E1A76">
      <w:pPr>
        <w:shd w:val="clear" w:color="auto" w:fill="FFFFFF"/>
        <w:spacing w:before="100" w:beforeAutospacing="1" w:line="270" w:lineRule="atLeast"/>
        <w:rPr>
          <w:rFonts w:ascii="Arial" w:eastAsia="Times New Roman" w:hAnsi="Arial" w:cs="Arial"/>
          <w:color w:val="333333"/>
          <w:sz w:val="20"/>
          <w:szCs w:val="20"/>
        </w:rPr>
      </w:pPr>
      <w:r w:rsidRPr="007E1A76">
        <w:rPr>
          <w:rFonts w:ascii="Arial" w:eastAsia="Times New Roman" w:hAnsi="Arial" w:cs="Arial"/>
          <w:color w:val="333333"/>
          <w:sz w:val="20"/>
          <w:szCs w:val="20"/>
        </w:rPr>
        <w:t> </w:t>
      </w:r>
    </w:p>
    <w:p w:rsidR="007E1A76" w:rsidRDefault="007E1A76" w:rsidP="007E1A76">
      <w:pPr>
        <w:pStyle w:val="Heading2"/>
        <w:shd w:val="clear" w:color="auto" w:fill="FFFFFF"/>
        <w:spacing w:line="312" w:lineRule="atLeast"/>
        <w:rPr>
          <w:rFonts w:cs="Arial"/>
          <w:b w:val="0"/>
          <w:bCs w:val="0"/>
          <w:color w:val="454545"/>
          <w:lang/>
        </w:rPr>
      </w:pPr>
      <w:r>
        <w:rPr>
          <w:rFonts w:cs="Arial"/>
          <w:b w:val="0"/>
          <w:bCs w:val="0"/>
          <w:color w:val="454545"/>
          <w:lang/>
        </w:rPr>
        <w:t>A study in the use of Grisaille</w:t>
      </w:r>
    </w:p>
    <w:p w:rsidR="007E1A76" w:rsidRDefault="007E1A76" w:rsidP="007E1A76">
      <w:pPr>
        <w:shd w:val="clear" w:color="auto" w:fill="FFFFFF"/>
        <w:spacing w:line="360" w:lineRule="atLeast"/>
        <w:rPr>
          <w:rFonts w:ascii="Arial" w:hAnsi="Arial" w:cs="Arial"/>
          <w:color w:val="454545"/>
          <w:sz w:val="21"/>
          <w:szCs w:val="21"/>
          <w:lang/>
        </w:rPr>
      </w:pPr>
      <w:r>
        <w:rPr>
          <w:rFonts w:ascii="Arial" w:hAnsi="Arial" w:cs="Arial"/>
          <w:noProof/>
          <w:color w:val="454545"/>
          <w:sz w:val="21"/>
          <w:szCs w:val="21"/>
        </w:rPr>
        <w:drawing>
          <wp:inline distT="0" distB="0" distL="0" distR="0">
            <wp:extent cx="952500" cy="952500"/>
            <wp:effectExtent l="19050" t="0" r="0" b="0"/>
            <wp:docPr id="22" name="Picture 22" descr="http://i1.squidoocdn.com/resize/squidoo_images/-1/lens18161904_1311900983stormr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1.squidoocdn.com/resize/squidoo_images/-1/lens18161904_1311900983stormrider.jpg"/>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A76" w:rsidRDefault="007E1A76" w:rsidP="007E1A76">
      <w:pPr>
        <w:shd w:val="clear" w:color="auto" w:fill="FFFFFF"/>
        <w:spacing w:line="360" w:lineRule="atLeast"/>
        <w:rPr>
          <w:rFonts w:ascii="Arial" w:hAnsi="Arial" w:cs="Arial"/>
          <w:color w:val="454545"/>
          <w:sz w:val="21"/>
          <w:szCs w:val="21"/>
          <w:lang/>
        </w:rPr>
      </w:pPr>
      <w:r>
        <w:rPr>
          <w:rFonts w:ascii="Arial" w:hAnsi="Arial" w:cs="Arial"/>
          <w:color w:val="454545"/>
          <w:sz w:val="21"/>
          <w:szCs w:val="21"/>
          <w:lang/>
        </w:rPr>
        <w:t xml:space="preserve">I'm Rob </w:t>
      </w:r>
      <w:proofErr w:type="spellStart"/>
      <w:r>
        <w:rPr>
          <w:rFonts w:ascii="Arial" w:hAnsi="Arial" w:cs="Arial"/>
          <w:color w:val="454545"/>
          <w:sz w:val="21"/>
          <w:szCs w:val="21"/>
          <w:lang/>
        </w:rPr>
        <w:t>Simson</w:t>
      </w:r>
      <w:proofErr w:type="spellEnd"/>
      <w:r>
        <w:rPr>
          <w:rFonts w:ascii="Arial" w:hAnsi="Arial" w:cs="Arial"/>
          <w:color w:val="454545"/>
          <w:sz w:val="21"/>
          <w:szCs w:val="21"/>
          <w:lang/>
        </w:rPr>
        <w:t xml:space="preserve"> and this lens features one of my colored pencil paintings titled "Storm Rider".</w:t>
      </w:r>
    </w:p>
    <w:p w:rsidR="007E1A76" w:rsidRDefault="007E1A76" w:rsidP="007E1A76">
      <w:pPr>
        <w:pStyle w:val="Heading2"/>
        <w:shd w:val="clear" w:color="auto" w:fill="FFFFFF"/>
        <w:spacing w:line="312" w:lineRule="atLeast"/>
        <w:rPr>
          <w:rFonts w:ascii="inherit" w:hAnsi="inherit" w:cs="Arial"/>
          <w:b w:val="0"/>
          <w:bCs w:val="0"/>
          <w:color w:val="454545"/>
          <w:sz w:val="42"/>
          <w:szCs w:val="42"/>
          <w:lang/>
        </w:rPr>
      </w:pPr>
      <w:bookmarkStart w:id="0" w:name="module151564838"/>
      <w:bookmarkEnd w:id="0"/>
      <w:r>
        <w:rPr>
          <w:rFonts w:cs="Arial"/>
          <w:b w:val="0"/>
          <w:bCs w:val="0"/>
          <w:color w:val="454545"/>
          <w:lang/>
        </w:rPr>
        <w:lastRenderedPageBreak/>
        <w:t xml:space="preserve">Storm Rider Step-by-Step </w:t>
      </w:r>
    </w:p>
    <w:p w:rsidR="007E1A76" w:rsidRDefault="007E1A76" w:rsidP="007E1A76">
      <w:pPr>
        <w:shd w:val="clear" w:color="auto" w:fill="FFFFFF"/>
        <w:spacing w:line="360" w:lineRule="atLeast"/>
        <w:rPr>
          <w:rFonts w:ascii="Arial" w:hAnsi="Arial" w:cs="Arial"/>
          <w:color w:val="454545"/>
          <w:sz w:val="21"/>
          <w:szCs w:val="21"/>
          <w:lang/>
        </w:rPr>
      </w:pPr>
      <w:r>
        <w:rPr>
          <w:rFonts w:ascii="Arial" w:hAnsi="Arial" w:cs="Arial"/>
          <w:noProof/>
          <w:color w:val="454545"/>
          <w:sz w:val="21"/>
          <w:szCs w:val="21"/>
        </w:rPr>
        <w:drawing>
          <wp:inline distT="0" distB="0" distL="0" distR="0">
            <wp:extent cx="1905000" cy="1419225"/>
            <wp:effectExtent l="19050" t="0" r="0" b="0"/>
            <wp:docPr id="23" name="moduleImage151564838"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151564838" descr="Step 1"/>
                    <pic:cNvPicPr>
                      <a:picLocks noChangeAspect="1" noChangeArrowheads="1"/>
                    </pic:cNvPicPr>
                  </pic:nvPicPr>
                  <pic:blipFill>
                    <a:blip r:embed="rId10"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Pr>
          <w:rFonts w:ascii="Arial" w:hAnsi="Arial" w:cs="Arial"/>
          <w:color w:val="454545"/>
          <w:sz w:val="21"/>
          <w:szCs w:val="21"/>
          <w:lang/>
        </w:rPr>
        <w:t>I start with a contour line drawing of the subject. Once I'm happy with the layout, I begin laying in the value. You can see where I've started in the upper right corner. This technique is called "Grisaille". You complete the value in gray scale, then layer color over the top.</w:t>
      </w:r>
      <w:r>
        <w:rPr>
          <w:rFonts w:ascii="Arial" w:hAnsi="Arial" w:cs="Arial"/>
          <w:color w:val="454545"/>
          <w:sz w:val="21"/>
          <w:szCs w:val="21"/>
          <w:lang/>
        </w:rPr>
        <w:br/>
        <w:t xml:space="preserve">For the background I'm using </w:t>
      </w:r>
      <w:proofErr w:type="spellStart"/>
      <w:r>
        <w:rPr>
          <w:rFonts w:ascii="Arial" w:hAnsi="Arial" w:cs="Arial"/>
          <w:color w:val="454545"/>
          <w:sz w:val="21"/>
          <w:szCs w:val="21"/>
          <w:lang/>
        </w:rPr>
        <w:t>Prisma</w:t>
      </w:r>
      <w:proofErr w:type="spellEnd"/>
      <w:r>
        <w:rPr>
          <w:rFonts w:ascii="Arial" w:hAnsi="Arial" w:cs="Arial"/>
          <w:color w:val="454545"/>
          <w:sz w:val="21"/>
          <w:szCs w:val="21"/>
          <w:lang/>
        </w:rPr>
        <w:t xml:space="preserve"> Color Warm Grey 50%. I'll use darker grays for the bird. This will help to bring the bird forward and give the work depth.</w:t>
      </w:r>
      <w:r>
        <w:rPr>
          <w:rFonts w:ascii="Arial" w:hAnsi="Arial" w:cs="Arial"/>
          <w:color w:val="454545"/>
          <w:sz w:val="21"/>
          <w:szCs w:val="21"/>
          <w:lang/>
        </w:rPr>
        <w:br/>
      </w:r>
      <w:r>
        <w:rPr>
          <w:rFonts w:ascii="Arial" w:hAnsi="Arial" w:cs="Arial"/>
          <w:color w:val="454545"/>
          <w:sz w:val="21"/>
          <w:szCs w:val="21"/>
          <w:lang/>
        </w:rPr>
        <w:br/>
        <w:t xml:space="preserve">I have embellished the contour drawing in this photo to make it easier to see online. The actual contour drawing is very light. </w:t>
      </w:r>
    </w:p>
    <w:p w:rsidR="007E1A76" w:rsidRDefault="007E1A76" w:rsidP="007E1A76">
      <w:pPr>
        <w:pStyle w:val="Heading2"/>
        <w:shd w:val="clear" w:color="auto" w:fill="FFFFFF"/>
        <w:spacing w:line="312" w:lineRule="atLeast"/>
        <w:rPr>
          <w:rFonts w:ascii="inherit" w:hAnsi="inherit" w:cs="Arial"/>
          <w:b w:val="0"/>
          <w:bCs w:val="0"/>
          <w:color w:val="454545"/>
          <w:sz w:val="42"/>
          <w:szCs w:val="42"/>
          <w:lang/>
        </w:rPr>
      </w:pPr>
      <w:bookmarkStart w:id="1" w:name="module151565364"/>
      <w:bookmarkEnd w:id="1"/>
      <w:r>
        <w:rPr>
          <w:rFonts w:cs="Arial"/>
          <w:b w:val="0"/>
          <w:bCs w:val="0"/>
          <w:color w:val="454545"/>
          <w:lang/>
        </w:rPr>
        <w:t xml:space="preserve">Storm Rider Step Two </w:t>
      </w:r>
    </w:p>
    <w:p w:rsidR="007E1A76" w:rsidRDefault="007E1A76" w:rsidP="007E1A76">
      <w:pPr>
        <w:shd w:val="clear" w:color="auto" w:fill="FFFFFF"/>
        <w:spacing w:line="360" w:lineRule="atLeast"/>
        <w:rPr>
          <w:rFonts w:ascii="Arial" w:hAnsi="Arial" w:cs="Arial"/>
          <w:color w:val="454545"/>
          <w:sz w:val="21"/>
          <w:szCs w:val="21"/>
          <w:lang/>
        </w:rPr>
      </w:pPr>
      <w:r>
        <w:rPr>
          <w:rFonts w:ascii="Arial" w:hAnsi="Arial" w:cs="Arial"/>
          <w:noProof/>
          <w:color w:val="454545"/>
          <w:sz w:val="21"/>
          <w:szCs w:val="21"/>
        </w:rPr>
        <w:drawing>
          <wp:inline distT="0" distB="0" distL="0" distR="0">
            <wp:extent cx="1905000" cy="1419225"/>
            <wp:effectExtent l="19050" t="0" r="0" b="0"/>
            <wp:docPr id="24" name="moduleImage151565364"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151565364" descr="step 2"/>
                    <pic:cNvPicPr>
                      <a:picLocks noChangeAspect="1" noChangeArrowheads="1"/>
                    </pic:cNvPicPr>
                  </pic:nvPicPr>
                  <pic:blipFill>
                    <a:blip r:embed="rId11"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Pr>
          <w:rFonts w:ascii="Arial" w:hAnsi="Arial" w:cs="Arial"/>
          <w:color w:val="454545"/>
          <w:sz w:val="21"/>
          <w:szCs w:val="21"/>
          <w:lang/>
        </w:rPr>
        <w:t>I continue on the background values.</w:t>
      </w:r>
      <w:r>
        <w:rPr>
          <w:rFonts w:ascii="Arial" w:hAnsi="Arial" w:cs="Arial"/>
          <w:color w:val="454545"/>
          <w:sz w:val="21"/>
          <w:szCs w:val="21"/>
          <w:lang/>
        </w:rPr>
        <w:br/>
        <w:t>I like to work from left to right, top to bottom. Because I am right handed, working this way helps me avoid placing my working hand on top of areas I have already colored. If I do have to rest my hand on top of areas I've already worked, I place a smooth plastic notebook cover between my hand and the artwork. This protects the art from the oils and abrasive surface of my hand.</w:t>
      </w:r>
      <w:r>
        <w:rPr>
          <w:rFonts w:ascii="Arial" w:hAnsi="Arial" w:cs="Arial"/>
          <w:color w:val="454545"/>
          <w:sz w:val="21"/>
          <w:szCs w:val="21"/>
          <w:lang/>
        </w:rPr>
        <w:br/>
      </w:r>
      <w:r>
        <w:rPr>
          <w:rFonts w:ascii="Arial" w:hAnsi="Arial" w:cs="Arial"/>
          <w:color w:val="454545"/>
          <w:sz w:val="21"/>
          <w:szCs w:val="21"/>
          <w:lang/>
        </w:rPr>
        <w:br/>
        <w:t xml:space="preserve">One of the characteristics of colored pencil I enjoy is the ability to allow some of the surface of whatever I am coloring on to show through as opposed to burnishing or blending the pencil to a full coverage. What happens is the pencil only leaves pigment on the high points of the texture of the surface. The low points then show through (or more accurately, between) the color being laid down. This technique gives the </w:t>
      </w:r>
      <w:proofErr w:type="spellStart"/>
      <w:r>
        <w:rPr>
          <w:rFonts w:ascii="Arial" w:hAnsi="Arial" w:cs="Arial"/>
          <w:color w:val="454545"/>
          <w:sz w:val="21"/>
          <w:szCs w:val="21"/>
          <w:lang/>
        </w:rPr>
        <w:t>the</w:t>
      </w:r>
      <w:proofErr w:type="spellEnd"/>
      <w:r>
        <w:rPr>
          <w:rFonts w:ascii="Arial" w:hAnsi="Arial" w:cs="Arial"/>
          <w:color w:val="454545"/>
          <w:sz w:val="21"/>
          <w:szCs w:val="21"/>
          <w:lang/>
        </w:rPr>
        <w:t xml:space="preserve"> artwork a little bit of a grainy appearance or seem to sparkle. </w:t>
      </w:r>
    </w:p>
    <w:p w:rsidR="007E1A76" w:rsidRDefault="007E1A76" w:rsidP="007E1A76">
      <w:pPr>
        <w:pStyle w:val="Heading2"/>
        <w:shd w:val="clear" w:color="auto" w:fill="FFFFFF"/>
        <w:spacing w:line="312" w:lineRule="atLeast"/>
        <w:rPr>
          <w:rFonts w:ascii="inherit" w:hAnsi="inherit" w:cs="Arial"/>
          <w:b w:val="0"/>
          <w:bCs w:val="0"/>
          <w:color w:val="454545"/>
          <w:sz w:val="42"/>
          <w:szCs w:val="42"/>
          <w:lang/>
        </w:rPr>
      </w:pPr>
      <w:bookmarkStart w:id="2" w:name="module151565532"/>
      <w:bookmarkEnd w:id="2"/>
      <w:r>
        <w:rPr>
          <w:rFonts w:cs="Arial"/>
          <w:b w:val="0"/>
          <w:bCs w:val="0"/>
          <w:color w:val="454545"/>
          <w:lang/>
        </w:rPr>
        <w:lastRenderedPageBreak/>
        <w:t xml:space="preserve">Storm Rider Step Three </w:t>
      </w:r>
    </w:p>
    <w:p w:rsidR="007E1A76" w:rsidRDefault="007E1A76" w:rsidP="007E1A76">
      <w:pPr>
        <w:shd w:val="clear" w:color="auto" w:fill="FFFFFF"/>
        <w:spacing w:line="360" w:lineRule="atLeast"/>
        <w:rPr>
          <w:rFonts w:ascii="Arial" w:hAnsi="Arial" w:cs="Arial"/>
          <w:color w:val="454545"/>
          <w:sz w:val="21"/>
          <w:szCs w:val="21"/>
          <w:lang/>
        </w:rPr>
      </w:pPr>
      <w:r>
        <w:rPr>
          <w:rFonts w:ascii="Arial" w:hAnsi="Arial" w:cs="Arial"/>
          <w:noProof/>
          <w:color w:val="454545"/>
          <w:sz w:val="21"/>
          <w:szCs w:val="21"/>
        </w:rPr>
        <w:drawing>
          <wp:inline distT="0" distB="0" distL="0" distR="0">
            <wp:extent cx="1905000" cy="1419225"/>
            <wp:effectExtent l="19050" t="0" r="0" b="0"/>
            <wp:docPr id="27" name="moduleImage151565532"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151565532" descr="step 3"/>
                    <pic:cNvPicPr>
                      <a:picLocks noChangeAspect="1" noChangeArrowheads="1"/>
                    </pic:cNvPicPr>
                  </pic:nvPicPr>
                  <pic:blipFill>
                    <a:blip r:embed="rId12"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Pr>
          <w:rFonts w:ascii="Arial" w:hAnsi="Arial" w:cs="Arial"/>
          <w:color w:val="454545"/>
          <w:sz w:val="21"/>
          <w:szCs w:val="21"/>
          <w:lang/>
        </w:rPr>
        <w:t>I begin to lay down values for the bird.</w:t>
      </w:r>
      <w:r>
        <w:rPr>
          <w:rFonts w:ascii="Arial" w:hAnsi="Arial" w:cs="Arial"/>
          <w:color w:val="454545"/>
          <w:sz w:val="21"/>
          <w:szCs w:val="21"/>
          <w:lang/>
        </w:rPr>
        <w:br/>
      </w:r>
      <w:r>
        <w:rPr>
          <w:rFonts w:ascii="Arial" w:hAnsi="Arial" w:cs="Arial"/>
          <w:color w:val="454545"/>
          <w:sz w:val="21"/>
          <w:szCs w:val="21"/>
          <w:lang/>
        </w:rPr>
        <w:br/>
        <w:t>Although I don't usually do this, I use black for the darkest values. I want the contrast between the bird and the background to be as strong as possible. I use warm grey 70% for the wings, body, and tail.</w:t>
      </w:r>
      <w:r>
        <w:rPr>
          <w:rFonts w:ascii="Arial" w:hAnsi="Arial" w:cs="Arial"/>
          <w:color w:val="454545"/>
          <w:sz w:val="21"/>
          <w:szCs w:val="21"/>
          <w:lang/>
        </w:rPr>
        <w:br/>
      </w:r>
      <w:r>
        <w:rPr>
          <w:rFonts w:ascii="Arial" w:hAnsi="Arial" w:cs="Arial"/>
          <w:color w:val="454545"/>
          <w:sz w:val="21"/>
          <w:szCs w:val="21"/>
          <w:lang/>
        </w:rPr>
        <w:br/>
        <w:t xml:space="preserve">For the lightest areas of shading I use no more pressure than the weight of the pencil. </w:t>
      </w:r>
    </w:p>
    <w:p w:rsidR="007E1A76" w:rsidRDefault="007E1A76" w:rsidP="007E1A76">
      <w:pPr>
        <w:pStyle w:val="Heading2"/>
        <w:shd w:val="clear" w:color="auto" w:fill="FFFFFF"/>
        <w:spacing w:line="312" w:lineRule="atLeast"/>
        <w:rPr>
          <w:rFonts w:ascii="inherit" w:hAnsi="inherit" w:cs="Arial"/>
          <w:b w:val="0"/>
          <w:bCs w:val="0"/>
          <w:color w:val="454545"/>
          <w:sz w:val="42"/>
          <w:szCs w:val="42"/>
          <w:lang/>
        </w:rPr>
      </w:pPr>
      <w:bookmarkStart w:id="3" w:name="module151565608"/>
      <w:bookmarkEnd w:id="3"/>
      <w:r>
        <w:rPr>
          <w:rFonts w:cs="Arial"/>
          <w:b w:val="0"/>
          <w:bCs w:val="0"/>
          <w:color w:val="454545"/>
          <w:lang/>
        </w:rPr>
        <w:t xml:space="preserve">Storm Rider Step Four </w:t>
      </w:r>
    </w:p>
    <w:p w:rsidR="007E1A76" w:rsidRDefault="007E1A76" w:rsidP="007E1A76">
      <w:pPr>
        <w:shd w:val="clear" w:color="auto" w:fill="FFFFFF"/>
        <w:spacing w:line="360" w:lineRule="atLeast"/>
        <w:rPr>
          <w:rFonts w:ascii="Arial" w:hAnsi="Arial" w:cs="Arial"/>
          <w:color w:val="454545"/>
          <w:sz w:val="21"/>
          <w:szCs w:val="21"/>
          <w:lang/>
        </w:rPr>
      </w:pPr>
      <w:r>
        <w:rPr>
          <w:rFonts w:ascii="Arial" w:hAnsi="Arial" w:cs="Arial"/>
          <w:noProof/>
          <w:color w:val="454545"/>
          <w:sz w:val="21"/>
          <w:szCs w:val="21"/>
        </w:rPr>
        <w:drawing>
          <wp:inline distT="0" distB="0" distL="0" distR="0">
            <wp:extent cx="1905000" cy="1419225"/>
            <wp:effectExtent l="19050" t="0" r="0" b="0"/>
            <wp:docPr id="29" name="moduleImage151565608" descr="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151565608" descr="Step 4"/>
                    <pic:cNvPicPr>
                      <a:picLocks noChangeAspect="1" noChangeArrowheads="1"/>
                    </pic:cNvPicPr>
                  </pic:nvPicPr>
                  <pic:blipFill>
                    <a:blip r:embed="rId13"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Pr>
          <w:rFonts w:ascii="Arial" w:hAnsi="Arial" w:cs="Arial"/>
          <w:color w:val="454545"/>
          <w:sz w:val="21"/>
          <w:szCs w:val="21"/>
          <w:lang/>
        </w:rPr>
        <w:t>Next I finish the gray scale values.</w:t>
      </w:r>
      <w:r>
        <w:rPr>
          <w:rFonts w:ascii="Arial" w:hAnsi="Arial" w:cs="Arial"/>
          <w:color w:val="454545"/>
          <w:sz w:val="21"/>
          <w:szCs w:val="21"/>
          <w:lang/>
        </w:rPr>
        <w:br/>
      </w:r>
      <w:r>
        <w:rPr>
          <w:rFonts w:ascii="Arial" w:hAnsi="Arial" w:cs="Arial"/>
          <w:color w:val="454545"/>
          <w:sz w:val="21"/>
          <w:szCs w:val="21"/>
          <w:lang/>
        </w:rPr>
        <w:br/>
        <w:t>I take this opportunity to clean up some spots and adjust light or dark areas until I'm happy.</w:t>
      </w:r>
      <w:r>
        <w:rPr>
          <w:rFonts w:ascii="Arial" w:hAnsi="Arial" w:cs="Arial"/>
          <w:color w:val="454545"/>
          <w:sz w:val="21"/>
          <w:szCs w:val="21"/>
          <w:lang/>
        </w:rPr>
        <w:br/>
      </w:r>
      <w:r>
        <w:rPr>
          <w:rFonts w:ascii="Arial" w:hAnsi="Arial" w:cs="Arial"/>
          <w:color w:val="454545"/>
          <w:sz w:val="21"/>
          <w:szCs w:val="21"/>
          <w:lang/>
        </w:rPr>
        <w:br/>
        <w:t xml:space="preserve">Next, we add some color! </w:t>
      </w:r>
    </w:p>
    <w:p w:rsidR="007E1A76" w:rsidRDefault="007E1A76" w:rsidP="007E1A76">
      <w:pPr>
        <w:pStyle w:val="Heading2"/>
        <w:shd w:val="clear" w:color="auto" w:fill="FFFFFF"/>
        <w:spacing w:line="312" w:lineRule="atLeast"/>
        <w:rPr>
          <w:rFonts w:cs="Arial"/>
          <w:b w:val="0"/>
          <w:bCs w:val="0"/>
          <w:color w:val="454545"/>
          <w:lang/>
        </w:rPr>
      </w:pPr>
      <w:r>
        <w:rPr>
          <w:rFonts w:cs="Arial"/>
          <w:b w:val="0"/>
          <w:bCs w:val="0"/>
          <w:color w:val="454545"/>
          <w:lang/>
        </w:rPr>
        <w:t xml:space="preserve">Storm rider Step Five </w:t>
      </w:r>
    </w:p>
    <w:p w:rsidR="007E1A76" w:rsidRDefault="007E1A76" w:rsidP="007E1A76">
      <w:pPr>
        <w:shd w:val="clear" w:color="auto" w:fill="FFFFFF"/>
        <w:spacing w:line="360" w:lineRule="atLeast"/>
        <w:rPr>
          <w:rFonts w:ascii="Arial" w:hAnsi="Arial" w:cs="Arial"/>
          <w:color w:val="454545"/>
          <w:sz w:val="21"/>
          <w:szCs w:val="21"/>
          <w:lang/>
        </w:rPr>
      </w:pPr>
      <w:r>
        <w:rPr>
          <w:rFonts w:ascii="Arial" w:hAnsi="Arial" w:cs="Arial"/>
          <w:noProof/>
          <w:color w:val="454545"/>
          <w:sz w:val="21"/>
          <w:szCs w:val="21"/>
        </w:rPr>
        <w:drawing>
          <wp:inline distT="0" distB="0" distL="0" distR="0">
            <wp:extent cx="1905000" cy="1419225"/>
            <wp:effectExtent l="19050" t="0" r="0" b="0"/>
            <wp:docPr id="38" name="moduleImage151565762" descr="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151565762" descr="Step 5"/>
                    <pic:cNvPicPr>
                      <a:picLocks noChangeAspect="1" noChangeArrowheads="1"/>
                    </pic:cNvPicPr>
                  </pic:nvPicPr>
                  <pic:blipFill>
                    <a:blip r:embed="rId14"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Pr>
          <w:rFonts w:ascii="Arial" w:hAnsi="Arial" w:cs="Arial"/>
          <w:color w:val="454545"/>
          <w:sz w:val="21"/>
          <w:szCs w:val="21"/>
          <w:lang/>
        </w:rPr>
        <w:t>I begin with the lightest color first, Spanish Orange.</w:t>
      </w:r>
      <w:r>
        <w:rPr>
          <w:rFonts w:ascii="Arial" w:hAnsi="Arial" w:cs="Arial"/>
          <w:color w:val="454545"/>
          <w:sz w:val="21"/>
          <w:szCs w:val="21"/>
          <w:lang/>
        </w:rPr>
        <w:br/>
      </w:r>
      <w:r>
        <w:rPr>
          <w:rFonts w:ascii="Arial" w:hAnsi="Arial" w:cs="Arial"/>
          <w:color w:val="454545"/>
          <w:sz w:val="21"/>
          <w:szCs w:val="21"/>
          <w:lang/>
        </w:rPr>
        <w:br/>
        <w:t xml:space="preserve">I concentrate the color in the mid-tone areas where sunlight is hitting the bird and penetrating the clouds. I'll be applying </w:t>
      </w:r>
      <w:proofErr w:type="spellStart"/>
      <w:r>
        <w:rPr>
          <w:rFonts w:ascii="Arial" w:hAnsi="Arial" w:cs="Arial"/>
          <w:color w:val="454545"/>
          <w:sz w:val="21"/>
          <w:szCs w:val="21"/>
          <w:lang/>
        </w:rPr>
        <w:t>Parme</w:t>
      </w:r>
      <w:proofErr w:type="spellEnd"/>
      <w:r>
        <w:rPr>
          <w:rFonts w:ascii="Arial" w:hAnsi="Arial" w:cs="Arial"/>
          <w:color w:val="454545"/>
          <w:sz w:val="21"/>
          <w:szCs w:val="21"/>
          <w:lang/>
        </w:rPr>
        <w:t xml:space="preserve"> Violet and True Blue to the darker areas. </w:t>
      </w:r>
    </w:p>
    <w:p w:rsidR="007E1A76" w:rsidRDefault="007E1A76" w:rsidP="007E1A76">
      <w:pPr>
        <w:pStyle w:val="Heading2"/>
        <w:shd w:val="clear" w:color="auto" w:fill="FFFFFF"/>
        <w:spacing w:line="312" w:lineRule="atLeast"/>
        <w:rPr>
          <w:rFonts w:ascii="inherit" w:hAnsi="inherit" w:cs="Arial"/>
          <w:b w:val="0"/>
          <w:bCs w:val="0"/>
          <w:color w:val="454545"/>
          <w:sz w:val="42"/>
          <w:szCs w:val="42"/>
          <w:lang/>
        </w:rPr>
      </w:pPr>
      <w:bookmarkStart w:id="4" w:name="module151565811"/>
      <w:bookmarkEnd w:id="4"/>
      <w:r>
        <w:rPr>
          <w:rFonts w:cs="Arial"/>
          <w:b w:val="0"/>
          <w:bCs w:val="0"/>
          <w:color w:val="454545"/>
          <w:lang/>
        </w:rPr>
        <w:lastRenderedPageBreak/>
        <w:t xml:space="preserve">Storm Rider Step Six </w:t>
      </w:r>
    </w:p>
    <w:p w:rsidR="007E1A76" w:rsidRDefault="007E1A76" w:rsidP="007E1A76">
      <w:pPr>
        <w:shd w:val="clear" w:color="auto" w:fill="FFFFFF"/>
        <w:spacing w:line="360" w:lineRule="atLeast"/>
        <w:rPr>
          <w:rFonts w:ascii="Arial" w:hAnsi="Arial" w:cs="Arial"/>
          <w:color w:val="454545"/>
          <w:sz w:val="21"/>
          <w:szCs w:val="21"/>
          <w:lang/>
        </w:rPr>
      </w:pPr>
      <w:r>
        <w:rPr>
          <w:rFonts w:ascii="Arial" w:hAnsi="Arial" w:cs="Arial"/>
          <w:noProof/>
          <w:color w:val="454545"/>
          <w:sz w:val="21"/>
          <w:szCs w:val="21"/>
        </w:rPr>
        <w:drawing>
          <wp:inline distT="0" distB="0" distL="0" distR="0">
            <wp:extent cx="1905000" cy="1419225"/>
            <wp:effectExtent l="19050" t="0" r="0" b="0"/>
            <wp:docPr id="39" name="moduleImage151565811" descr="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Image151565811" descr="Step 6"/>
                    <pic:cNvPicPr>
                      <a:picLocks noChangeAspect="1" noChangeArrowheads="1"/>
                    </pic:cNvPicPr>
                  </pic:nvPicPr>
                  <pic:blipFill>
                    <a:blip r:embed="rId15"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r>
        <w:rPr>
          <w:rFonts w:ascii="Arial" w:hAnsi="Arial" w:cs="Arial"/>
          <w:color w:val="454545"/>
          <w:sz w:val="21"/>
          <w:szCs w:val="21"/>
          <w:lang/>
        </w:rPr>
        <w:t xml:space="preserve">Now I layer on </w:t>
      </w:r>
      <w:proofErr w:type="spellStart"/>
      <w:r>
        <w:rPr>
          <w:rFonts w:ascii="Arial" w:hAnsi="Arial" w:cs="Arial"/>
          <w:color w:val="454545"/>
          <w:sz w:val="21"/>
          <w:szCs w:val="21"/>
          <w:lang/>
        </w:rPr>
        <w:t>Parme</w:t>
      </w:r>
      <w:proofErr w:type="spellEnd"/>
      <w:r>
        <w:rPr>
          <w:rFonts w:ascii="Arial" w:hAnsi="Arial" w:cs="Arial"/>
          <w:color w:val="454545"/>
          <w:sz w:val="21"/>
          <w:szCs w:val="21"/>
          <w:lang/>
        </w:rPr>
        <w:t xml:space="preserve"> Violet.</w:t>
      </w:r>
      <w:r>
        <w:rPr>
          <w:rFonts w:ascii="Arial" w:hAnsi="Arial" w:cs="Arial"/>
          <w:color w:val="454545"/>
          <w:sz w:val="21"/>
          <w:szCs w:val="21"/>
          <w:lang/>
        </w:rPr>
        <w:br/>
      </w:r>
      <w:r>
        <w:rPr>
          <w:rFonts w:ascii="Arial" w:hAnsi="Arial" w:cs="Arial"/>
          <w:color w:val="454545"/>
          <w:sz w:val="21"/>
          <w:szCs w:val="21"/>
          <w:lang/>
        </w:rPr>
        <w:br/>
        <w:t xml:space="preserve">Note on clouds: A wise man once told me never to render clouds without a reference. I agree. (After many failed attempts without one) Clouds do weird things that I wouldn't normally think would look right. I imagine that after years of painting clouds you might be able to successfully fake it, but I don't think I would try it even then. </w:t>
      </w:r>
    </w:p>
    <w:p w:rsidR="007E1A76" w:rsidRDefault="007E1A76" w:rsidP="007E1A76">
      <w:pPr>
        <w:pStyle w:val="Heading2"/>
        <w:shd w:val="clear" w:color="auto" w:fill="FFFFFF"/>
        <w:spacing w:line="312" w:lineRule="atLeast"/>
        <w:rPr>
          <w:rFonts w:ascii="inherit" w:hAnsi="inherit" w:cs="Arial"/>
          <w:b w:val="0"/>
          <w:bCs w:val="0"/>
          <w:color w:val="454545"/>
          <w:sz w:val="42"/>
          <w:szCs w:val="42"/>
          <w:lang/>
        </w:rPr>
      </w:pPr>
      <w:bookmarkStart w:id="5" w:name="module151565881"/>
      <w:bookmarkEnd w:id="5"/>
      <w:r>
        <w:rPr>
          <w:rFonts w:cs="Arial"/>
          <w:b w:val="0"/>
          <w:bCs w:val="0"/>
          <w:color w:val="454545"/>
          <w:lang/>
        </w:rPr>
        <w:t xml:space="preserve">Storm Rider Final Step </w:t>
      </w:r>
    </w:p>
    <w:p w:rsidR="007E1A76" w:rsidRDefault="007E1A76" w:rsidP="007E1A76">
      <w:pPr>
        <w:shd w:val="clear" w:color="auto" w:fill="FFFFFF"/>
        <w:spacing w:line="360" w:lineRule="atLeast"/>
        <w:jc w:val="center"/>
        <w:rPr>
          <w:rFonts w:ascii="Arial" w:hAnsi="Arial" w:cs="Arial"/>
          <w:color w:val="454545"/>
          <w:sz w:val="21"/>
          <w:szCs w:val="21"/>
          <w:lang/>
        </w:rPr>
      </w:pPr>
      <w:r>
        <w:rPr>
          <w:rFonts w:ascii="Arial" w:hAnsi="Arial" w:cs="Arial"/>
          <w:noProof/>
          <w:color w:val="454545"/>
          <w:sz w:val="21"/>
          <w:szCs w:val="21"/>
        </w:rPr>
        <w:drawing>
          <wp:inline distT="0" distB="0" distL="0" distR="0">
            <wp:extent cx="3048000" cy="2343150"/>
            <wp:effectExtent l="19050" t="0" r="0" b="0"/>
            <wp:docPr id="40" name="bigImage15156588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151565881" descr="Final"/>
                    <pic:cNvPicPr>
                      <a:picLocks noChangeAspect="1" noChangeArrowheads="1"/>
                    </pic:cNvPicPr>
                  </pic:nvPicPr>
                  <pic:blipFill>
                    <a:blip r:embed="rId16" cstate="print"/>
                    <a:srcRect/>
                    <a:stretch>
                      <a:fillRect/>
                    </a:stretch>
                  </pic:blipFill>
                  <pic:spPr bwMode="auto">
                    <a:xfrm>
                      <a:off x="0" y="0"/>
                      <a:ext cx="3048000" cy="2343150"/>
                    </a:xfrm>
                    <a:prstGeom prst="rect">
                      <a:avLst/>
                    </a:prstGeom>
                    <a:noFill/>
                    <a:ln w="9525">
                      <a:noFill/>
                      <a:miter lim="800000"/>
                      <a:headEnd/>
                      <a:tailEnd/>
                    </a:ln>
                  </pic:spPr>
                </pic:pic>
              </a:graphicData>
            </a:graphic>
          </wp:inline>
        </w:drawing>
      </w:r>
    </w:p>
    <w:p w:rsidR="007E1A76" w:rsidRDefault="007E1A76" w:rsidP="007E1A76">
      <w:pPr>
        <w:pStyle w:val="NormalWeb"/>
        <w:shd w:val="clear" w:color="auto" w:fill="FFFFFF"/>
        <w:rPr>
          <w:color w:val="454545"/>
          <w:lang/>
        </w:rPr>
      </w:pPr>
      <w:r>
        <w:rPr>
          <w:color w:val="454545"/>
          <w:lang/>
        </w:rPr>
        <w:t>Finally, I layer on True Blue.</w:t>
      </w:r>
    </w:p>
    <w:p w:rsidR="0029448B" w:rsidRDefault="007E1A76"/>
    <w:sectPr w:rsidR="0029448B" w:rsidSect="002D50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A76"/>
    <w:rsid w:val="002D5031"/>
    <w:rsid w:val="00326260"/>
    <w:rsid w:val="007E1A76"/>
    <w:rsid w:val="00C91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31"/>
  </w:style>
  <w:style w:type="paragraph" w:styleId="Heading1">
    <w:name w:val="heading 1"/>
    <w:basedOn w:val="Normal"/>
    <w:link w:val="Heading1Char"/>
    <w:uiPriority w:val="9"/>
    <w:qFormat/>
    <w:rsid w:val="007E1A76"/>
    <w:pPr>
      <w:spacing w:before="100" w:beforeAutospacing="1" w:after="100" w:afterAutospacing="1" w:line="450" w:lineRule="atLeast"/>
      <w:outlineLvl w:val="0"/>
    </w:pPr>
    <w:rPr>
      <w:rFonts w:ascii="Times New Roman" w:eastAsia="Times New Roman" w:hAnsi="Times New Roman" w:cs="Times New Roman"/>
      <w:b/>
      <w:bCs/>
      <w:kern w:val="36"/>
      <w:sz w:val="39"/>
      <w:szCs w:val="39"/>
    </w:rPr>
  </w:style>
  <w:style w:type="paragraph" w:styleId="Heading2">
    <w:name w:val="heading 2"/>
    <w:basedOn w:val="Normal"/>
    <w:next w:val="Normal"/>
    <w:link w:val="Heading2Char"/>
    <w:uiPriority w:val="9"/>
    <w:semiHidden/>
    <w:unhideWhenUsed/>
    <w:qFormat/>
    <w:rsid w:val="007E1A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E1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6"/>
    <w:rPr>
      <w:rFonts w:ascii="Times New Roman" w:eastAsia="Times New Roman" w:hAnsi="Times New Roman" w:cs="Times New Roman"/>
      <w:b/>
      <w:bCs/>
      <w:kern w:val="36"/>
      <w:sz w:val="39"/>
      <w:szCs w:val="39"/>
    </w:rPr>
  </w:style>
  <w:style w:type="character" w:styleId="Hyperlink">
    <w:name w:val="Hyperlink"/>
    <w:basedOn w:val="DefaultParagraphFont"/>
    <w:uiPriority w:val="99"/>
    <w:semiHidden/>
    <w:unhideWhenUsed/>
    <w:rsid w:val="007E1A76"/>
    <w:rPr>
      <w:strike w:val="0"/>
      <w:dstrike w:val="0"/>
      <w:color w:val="2280CD"/>
      <w:u w:val="none"/>
      <w:effect w:val="none"/>
    </w:rPr>
  </w:style>
  <w:style w:type="character" w:styleId="Emphasis">
    <w:name w:val="Emphasis"/>
    <w:basedOn w:val="DefaultParagraphFont"/>
    <w:uiPriority w:val="20"/>
    <w:qFormat/>
    <w:rsid w:val="007E1A76"/>
    <w:rPr>
      <w:i/>
      <w:iCs/>
    </w:rPr>
  </w:style>
  <w:style w:type="character" w:styleId="Strong">
    <w:name w:val="Strong"/>
    <w:basedOn w:val="DefaultParagraphFont"/>
    <w:uiPriority w:val="22"/>
    <w:qFormat/>
    <w:rsid w:val="007E1A76"/>
    <w:rPr>
      <w:b/>
      <w:bCs/>
    </w:rPr>
  </w:style>
  <w:style w:type="character" w:customStyle="1" w:styleId="meta-prep">
    <w:name w:val="meta-prep"/>
    <w:basedOn w:val="DefaultParagraphFont"/>
    <w:rsid w:val="007E1A76"/>
  </w:style>
  <w:style w:type="character" w:customStyle="1" w:styleId="entry-date">
    <w:name w:val="entry-date"/>
    <w:basedOn w:val="DefaultParagraphFont"/>
    <w:rsid w:val="007E1A76"/>
  </w:style>
  <w:style w:type="character" w:customStyle="1" w:styleId="meta-sep">
    <w:name w:val="meta-sep"/>
    <w:basedOn w:val="DefaultParagraphFont"/>
    <w:rsid w:val="007E1A76"/>
  </w:style>
  <w:style w:type="character" w:customStyle="1" w:styleId="author">
    <w:name w:val="author"/>
    <w:basedOn w:val="DefaultParagraphFont"/>
    <w:rsid w:val="007E1A76"/>
  </w:style>
  <w:style w:type="character" w:customStyle="1" w:styleId="chicklets3">
    <w:name w:val="chicklets3"/>
    <w:basedOn w:val="DefaultParagraphFont"/>
    <w:rsid w:val="007E1A76"/>
    <w:rPr>
      <w:rFonts w:ascii="Verdana" w:hAnsi="Verdana" w:hint="default"/>
      <w:sz w:val="17"/>
      <w:szCs w:val="17"/>
    </w:rPr>
  </w:style>
  <w:style w:type="character" w:customStyle="1" w:styleId="stplusone">
    <w:name w:val="st_plusone"/>
    <w:basedOn w:val="DefaultParagraphFont"/>
    <w:rsid w:val="007E1A76"/>
  </w:style>
  <w:style w:type="character" w:customStyle="1" w:styleId="stfblike">
    <w:name w:val="st_fblike"/>
    <w:basedOn w:val="DefaultParagraphFont"/>
    <w:rsid w:val="007E1A76"/>
  </w:style>
  <w:style w:type="paragraph" w:styleId="BalloonText">
    <w:name w:val="Balloon Text"/>
    <w:basedOn w:val="Normal"/>
    <w:link w:val="BalloonTextChar"/>
    <w:uiPriority w:val="99"/>
    <w:semiHidden/>
    <w:unhideWhenUsed/>
    <w:rsid w:val="007E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76"/>
    <w:rPr>
      <w:rFonts w:ascii="Tahoma" w:hAnsi="Tahoma" w:cs="Tahoma"/>
      <w:sz w:val="16"/>
      <w:szCs w:val="16"/>
    </w:rPr>
  </w:style>
  <w:style w:type="character" w:customStyle="1" w:styleId="Heading2Char">
    <w:name w:val="Heading 2 Char"/>
    <w:basedOn w:val="DefaultParagraphFont"/>
    <w:link w:val="Heading2"/>
    <w:uiPriority w:val="9"/>
    <w:semiHidden/>
    <w:rsid w:val="007E1A7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E1A76"/>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E1A76"/>
    <w:pPr>
      <w:spacing w:after="180" w:line="360" w:lineRule="atLeast"/>
    </w:pPr>
    <w:rPr>
      <w:rFonts w:ascii="Arial" w:eastAsia="Times New Roman" w:hAnsi="Arial" w:cs="Arial"/>
      <w:sz w:val="21"/>
      <w:szCs w:val="21"/>
    </w:rPr>
  </w:style>
</w:styles>
</file>

<file path=word/webSettings.xml><?xml version="1.0" encoding="utf-8"?>
<w:webSettings xmlns:r="http://schemas.openxmlformats.org/officeDocument/2006/relationships" xmlns:w="http://schemas.openxmlformats.org/wordprocessingml/2006/main">
  <w:divs>
    <w:div w:id="592128096">
      <w:bodyDiv w:val="1"/>
      <w:marLeft w:val="0"/>
      <w:marRight w:val="0"/>
      <w:marTop w:val="0"/>
      <w:marBottom w:val="0"/>
      <w:divBdr>
        <w:top w:val="none" w:sz="0" w:space="0" w:color="auto"/>
        <w:left w:val="none" w:sz="0" w:space="0" w:color="auto"/>
        <w:bottom w:val="none" w:sz="0" w:space="0" w:color="auto"/>
        <w:right w:val="none" w:sz="0" w:space="0" w:color="auto"/>
      </w:divBdr>
      <w:divsChild>
        <w:div w:id="390616121">
          <w:marLeft w:val="0"/>
          <w:marRight w:val="0"/>
          <w:marTop w:val="0"/>
          <w:marBottom w:val="0"/>
          <w:divBdr>
            <w:top w:val="none" w:sz="0" w:space="0" w:color="auto"/>
            <w:left w:val="none" w:sz="0" w:space="0" w:color="auto"/>
            <w:bottom w:val="none" w:sz="0" w:space="0" w:color="auto"/>
            <w:right w:val="none" w:sz="0" w:space="0" w:color="auto"/>
          </w:divBdr>
          <w:divsChild>
            <w:div w:id="932936743">
              <w:marLeft w:val="0"/>
              <w:marRight w:val="0"/>
              <w:marTop w:val="0"/>
              <w:marBottom w:val="0"/>
              <w:divBdr>
                <w:top w:val="none" w:sz="0" w:space="0" w:color="auto"/>
                <w:left w:val="none" w:sz="0" w:space="0" w:color="auto"/>
                <w:bottom w:val="none" w:sz="0" w:space="0" w:color="auto"/>
                <w:right w:val="none" w:sz="0" w:space="0" w:color="auto"/>
              </w:divBdr>
              <w:divsChild>
                <w:div w:id="1906334628">
                  <w:marLeft w:val="0"/>
                  <w:marRight w:val="0"/>
                  <w:marTop w:val="0"/>
                  <w:marBottom w:val="0"/>
                  <w:divBdr>
                    <w:top w:val="none" w:sz="0" w:space="0" w:color="auto"/>
                    <w:left w:val="none" w:sz="0" w:space="0" w:color="auto"/>
                    <w:bottom w:val="none" w:sz="0" w:space="0" w:color="auto"/>
                    <w:right w:val="none" w:sz="0" w:space="0" w:color="auto"/>
                  </w:divBdr>
                  <w:divsChild>
                    <w:div w:id="2102406487">
                      <w:marLeft w:val="0"/>
                      <w:marRight w:val="0"/>
                      <w:marTop w:val="0"/>
                      <w:marBottom w:val="0"/>
                      <w:divBdr>
                        <w:top w:val="none" w:sz="0" w:space="0" w:color="auto"/>
                        <w:left w:val="none" w:sz="0" w:space="0" w:color="auto"/>
                        <w:bottom w:val="none" w:sz="0" w:space="0" w:color="auto"/>
                        <w:right w:val="none" w:sz="0" w:space="0" w:color="auto"/>
                      </w:divBdr>
                      <w:divsChild>
                        <w:div w:id="23988338">
                          <w:marLeft w:val="0"/>
                          <w:marRight w:val="5100"/>
                          <w:marTop w:val="0"/>
                          <w:marBottom w:val="0"/>
                          <w:divBdr>
                            <w:top w:val="none" w:sz="0" w:space="0" w:color="auto"/>
                            <w:left w:val="none" w:sz="0" w:space="0" w:color="auto"/>
                            <w:bottom w:val="none" w:sz="0" w:space="0" w:color="auto"/>
                            <w:right w:val="none" w:sz="0" w:space="0" w:color="auto"/>
                          </w:divBdr>
                          <w:divsChild>
                            <w:div w:id="1586307272">
                              <w:marLeft w:val="0"/>
                              <w:marRight w:val="0"/>
                              <w:marTop w:val="450"/>
                              <w:marBottom w:val="0"/>
                              <w:divBdr>
                                <w:top w:val="none" w:sz="0" w:space="0" w:color="auto"/>
                                <w:left w:val="none" w:sz="0" w:space="0" w:color="auto"/>
                                <w:bottom w:val="none" w:sz="0" w:space="0" w:color="auto"/>
                                <w:right w:val="none" w:sz="0" w:space="0" w:color="auto"/>
                              </w:divBdr>
                              <w:divsChild>
                                <w:div w:id="1238131381">
                                  <w:marLeft w:val="0"/>
                                  <w:marRight w:val="0"/>
                                  <w:marTop w:val="0"/>
                                  <w:marBottom w:val="0"/>
                                  <w:divBdr>
                                    <w:top w:val="none" w:sz="0" w:space="0" w:color="auto"/>
                                    <w:left w:val="none" w:sz="0" w:space="0" w:color="auto"/>
                                    <w:bottom w:val="none" w:sz="0" w:space="0" w:color="auto"/>
                                    <w:right w:val="none" w:sz="0" w:space="0" w:color="auto"/>
                                  </w:divBdr>
                                </w:div>
                              </w:divsChild>
                            </w:div>
                            <w:div w:id="669482135">
                              <w:marLeft w:val="0"/>
                              <w:marRight w:val="0"/>
                              <w:marTop w:val="0"/>
                              <w:marBottom w:val="0"/>
                              <w:divBdr>
                                <w:top w:val="none" w:sz="0" w:space="0" w:color="auto"/>
                                <w:left w:val="none" w:sz="0" w:space="0" w:color="auto"/>
                                <w:bottom w:val="none" w:sz="0" w:space="0" w:color="auto"/>
                                <w:right w:val="none" w:sz="0" w:space="0" w:color="auto"/>
                              </w:divBdr>
                            </w:div>
                            <w:div w:id="1504279711">
                              <w:marLeft w:val="0"/>
                              <w:marRight w:val="0"/>
                              <w:marTop w:val="0"/>
                              <w:marBottom w:val="0"/>
                              <w:divBdr>
                                <w:top w:val="none" w:sz="0" w:space="0" w:color="auto"/>
                                <w:left w:val="none" w:sz="0" w:space="0" w:color="auto"/>
                                <w:bottom w:val="none" w:sz="0" w:space="0" w:color="auto"/>
                                <w:right w:val="none" w:sz="0" w:space="0" w:color="auto"/>
                              </w:divBdr>
                            </w:div>
                            <w:div w:id="1317345613">
                              <w:marLeft w:val="0"/>
                              <w:marRight w:val="0"/>
                              <w:marTop w:val="0"/>
                              <w:marBottom w:val="0"/>
                              <w:divBdr>
                                <w:top w:val="none" w:sz="0" w:space="0" w:color="auto"/>
                                <w:left w:val="none" w:sz="0" w:space="0" w:color="auto"/>
                                <w:bottom w:val="none" w:sz="0" w:space="0" w:color="auto"/>
                                <w:right w:val="none" w:sz="0" w:space="0" w:color="auto"/>
                              </w:divBdr>
                              <w:divsChild>
                                <w:div w:id="1060522461">
                                  <w:marLeft w:val="0"/>
                                  <w:marRight w:val="0"/>
                                  <w:marTop w:val="0"/>
                                  <w:marBottom w:val="225"/>
                                  <w:divBdr>
                                    <w:top w:val="none" w:sz="0" w:space="0" w:color="auto"/>
                                    <w:left w:val="none" w:sz="0" w:space="0" w:color="auto"/>
                                    <w:bottom w:val="dotted" w:sz="6" w:space="11" w:color="DDDDDD"/>
                                    <w:right w:val="none" w:sz="0" w:space="0" w:color="auto"/>
                                  </w:divBdr>
                                  <w:divsChild>
                                    <w:div w:id="437524600">
                                      <w:marLeft w:val="0"/>
                                      <w:marRight w:val="0"/>
                                      <w:marTop w:val="0"/>
                                      <w:marBottom w:val="0"/>
                                      <w:divBdr>
                                        <w:top w:val="none" w:sz="0" w:space="0" w:color="auto"/>
                                        <w:left w:val="none" w:sz="0" w:space="0" w:color="auto"/>
                                        <w:bottom w:val="none" w:sz="0" w:space="0" w:color="auto"/>
                                        <w:right w:val="none" w:sz="0" w:space="0" w:color="auto"/>
                                      </w:divBdr>
                                      <w:divsChild>
                                        <w:div w:id="289671085">
                                          <w:marLeft w:val="0"/>
                                          <w:marRight w:val="0"/>
                                          <w:marTop w:val="0"/>
                                          <w:marBottom w:val="75"/>
                                          <w:divBdr>
                                            <w:top w:val="none" w:sz="0" w:space="0" w:color="auto"/>
                                            <w:left w:val="none" w:sz="0" w:space="0" w:color="auto"/>
                                            <w:bottom w:val="none" w:sz="0" w:space="0" w:color="auto"/>
                                            <w:right w:val="none" w:sz="0" w:space="0" w:color="auto"/>
                                          </w:divBdr>
                                        </w:div>
                                        <w:div w:id="20785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2433">
                              <w:marLeft w:val="0"/>
                              <w:marRight w:val="0"/>
                              <w:marTop w:val="0"/>
                              <w:marBottom w:val="0"/>
                              <w:divBdr>
                                <w:top w:val="none" w:sz="0" w:space="0" w:color="auto"/>
                                <w:left w:val="none" w:sz="0" w:space="0" w:color="auto"/>
                                <w:bottom w:val="none" w:sz="0" w:space="0" w:color="auto"/>
                                <w:right w:val="none" w:sz="0" w:space="0" w:color="auto"/>
                              </w:divBdr>
                            </w:div>
                            <w:div w:id="4672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64446">
      <w:bodyDiv w:val="1"/>
      <w:marLeft w:val="0"/>
      <w:marRight w:val="0"/>
      <w:marTop w:val="0"/>
      <w:marBottom w:val="0"/>
      <w:divBdr>
        <w:top w:val="none" w:sz="0" w:space="0" w:color="auto"/>
        <w:left w:val="none" w:sz="0" w:space="0" w:color="auto"/>
        <w:bottom w:val="none" w:sz="0" w:space="0" w:color="auto"/>
        <w:right w:val="none" w:sz="0" w:space="0" w:color="auto"/>
      </w:divBdr>
      <w:divsChild>
        <w:div w:id="411243422">
          <w:marLeft w:val="0"/>
          <w:marRight w:val="0"/>
          <w:marTop w:val="0"/>
          <w:marBottom w:val="0"/>
          <w:divBdr>
            <w:top w:val="none" w:sz="0" w:space="0" w:color="auto"/>
            <w:left w:val="none" w:sz="0" w:space="0" w:color="auto"/>
            <w:bottom w:val="none" w:sz="0" w:space="0" w:color="auto"/>
            <w:right w:val="none" w:sz="0" w:space="0" w:color="auto"/>
          </w:divBdr>
          <w:divsChild>
            <w:div w:id="1344481317">
              <w:marLeft w:val="0"/>
              <w:marRight w:val="0"/>
              <w:marTop w:val="0"/>
              <w:marBottom w:val="0"/>
              <w:divBdr>
                <w:top w:val="none" w:sz="0" w:space="0" w:color="auto"/>
                <w:left w:val="none" w:sz="0" w:space="0" w:color="auto"/>
                <w:bottom w:val="none" w:sz="0" w:space="0" w:color="auto"/>
                <w:right w:val="none" w:sz="0" w:space="0" w:color="auto"/>
              </w:divBdr>
              <w:divsChild>
                <w:div w:id="205338376">
                  <w:marLeft w:val="0"/>
                  <w:marRight w:val="0"/>
                  <w:marTop w:val="0"/>
                  <w:marBottom w:val="0"/>
                  <w:divBdr>
                    <w:top w:val="none" w:sz="0" w:space="0" w:color="auto"/>
                    <w:left w:val="none" w:sz="0" w:space="0" w:color="auto"/>
                    <w:bottom w:val="none" w:sz="0" w:space="0" w:color="auto"/>
                    <w:right w:val="none" w:sz="0" w:space="0" w:color="auto"/>
                  </w:divBdr>
                  <w:divsChild>
                    <w:div w:id="1337925758">
                      <w:marLeft w:val="0"/>
                      <w:marRight w:val="0"/>
                      <w:marTop w:val="0"/>
                      <w:marBottom w:val="0"/>
                      <w:divBdr>
                        <w:top w:val="none" w:sz="0" w:space="0" w:color="auto"/>
                        <w:left w:val="none" w:sz="0" w:space="0" w:color="auto"/>
                        <w:bottom w:val="none" w:sz="0" w:space="0" w:color="auto"/>
                        <w:right w:val="none" w:sz="0" w:space="0" w:color="auto"/>
                      </w:divBdr>
                      <w:divsChild>
                        <w:div w:id="1998338367">
                          <w:marLeft w:val="0"/>
                          <w:marRight w:val="5100"/>
                          <w:marTop w:val="0"/>
                          <w:marBottom w:val="0"/>
                          <w:divBdr>
                            <w:top w:val="none" w:sz="0" w:space="0" w:color="auto"/>
                            <w:left w:val="none" w:sz="0" w:space="0" w:color="auto"/>
                            <w:bottom w:val="none" w:sz="0" w:space="0" w:color="auto"/>
                            <w:right w:val="none" w:sz="0" w:space="0" w:color="auto"/>
                          </w:divBdr>
                          <w:divsChild>
                            <w:div w:id="1503547765">
                              <w:marLeft w:val="0"/>
                              <w:marRight w:val="0"/>
                              <w:marTop w:val="0"/>
                              <w:marBottom w:val="0"/>
                              <w:divBdr>
                                <w:top w:val="none" w:sz="0" w:space="0" w:color="auto"/>
                                <w:left w:val="none" w:sz="0" w:space="0" w:color="auto"/>
                                <w:bottom w:val="none" w:sz="0" w:space="0" w:color="auto"/>
                                <w:right w:val="none" w:sz="0" w:space="0" w:color="auto"/>
                              </w:divBdr>
                            </w:div>
                            <w:div w:id="236785948">
                              <w:marLeft w:val="0"/>
                              <w:marRight w:val="0"/>
                              <w:marTop w:val="0"/>
                              <w:marBottom w:val="0"/>
                              <w:divBdr>
                                <w:top w:val="none" w:sz="0" w:space="0" w:color="auto"/>
                                <w:left w:val="none" w:sz="0" w:space="0" w:color="auto"/>
                                <w:bottom w:val="none" w:sz="0" w:space="0" w:color="auto"/>
                                <w:right w:val="none" w:sz="0" w:space="0" w:color="auto"/>
                              </w:divBdr>
                            </w:div>
                            <w:div w:id="1742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8684">
      <w:bodyDiv w:val="1"/>
      <w:marLeft w:val="0"/>
      <w:marRight w:val="0"/>
      <w:marTop w:val="0"/>
      <w:marBottom w:val="0"/>
      <w:divBdr>
        <w:top w:val="none" w:sz="0" w:space="0" w:color="auto"/>
        <w:left w:val="none" w:sz="0" w:space="0" w:color="auto"/>
        <w:bottom w:val="none" w:sz="0" w:space="0" w:color="auto"/>
        <w:right w:val="none" w:sz="0" w:space="0" w:color="auto"/>
      </w:divBdr>
      <w:divsChild>
        <w:div w:id="1064337163">
          <w:marLeft w:val="0"/>
          <w:marRight w:val="0"/>
          <w:marTop w:val="0"/>
          <w:marBottom w:val="0"/>
          <w:divBdr>
            <w:top w:val="none" w:sz="0" w:space="0" w:color="auto"/>
            <w:left w:val="none" w:sz="0" w:space="0" w:color="auto"/>
            <w:bottom w:val="none" w:sz="0" w:space="0" w:color="auto"/>
            <w:right w:val="none" w:sz="0" w:space="0" w:color="auto"/>
          </w:divBdr>
          <w:divsChild>
            <w:div w:id="880243682">
              <w:marLeft w:val="0"/>
              <w:marRight w:val="-4500"/>
              <w:marTop w:val="0"/>
              <w:marBottom w:val="0"/>
              <w:divBdr>
                <w:top w:val="none" w:sz="0" w:space="0" w:color="auto"/>
                <w:left w:val="none" w:sz="0" w:space="0" w:color="auto"/>
                <w:bottom w:val="none" w:sz="0" w:space="0" w:color="auto"/>
                <w:right w:val="none" w:sz="0" w:space="0" w:color="auto"/>
              </w:divBdr>
              <w:divsChild>
                <w:div w:id="1832869712">
                  <w:marLeft w:val="0"/>
                  <w:marRight w:val="4500"/>
                  <w:marTop w:val="0"/>
                  <w:marBottom w:val="225"/>
                  <w:divBdr>
                    <w:top w:val="none" w:sz="0" w:space="0" w:color="auto"/>
                    <w:left w:val="none" w:sz="0" w:space="0" w:color="auto"/>
                    <w:bottom w:val="none" w:sz="0" w:space="0" w:color="auto"/>
                    <w:right w:val="none" w:sz="0" w:space="0" w:color="auto"/>
                  </w:divBdr>
                  <w:divsChild>
                    <w:div w:id="125856038">
                      <w:marLeft w:val="0"/>
                      <w:marRight w:val="0"/>
                      <w:marTop w:val="0"/>
                      <w:marBottom w:val="0"/>
                      <w:divBdr>
                        <w:top w:val="none" w:sz="0" w:space="0" w:color="auto"/>
                        <w:left w:val="none" w:sz="0" w:space="0" w:color="auto"/>
                        <w:bottom w:val="none" w:sz="0" w:space="0" w:color="auto"/>
                        <w:right w:val="none" w:sz="0" w:space="0" w:color="auto"/>
                      </w:divBdr>
                      <w:divsChild>
                        <w:div w:id="1824006166">
                          <w:marLeft w:val="0"/>
                          <w:marRight w:val="0"/>
                          <w:marTop w:val="0"/>
                          <w:marBottom w:val="0"/>
                          <w:divBdr>
                            <w:top w:val="none" w:sz="0" w:space="0" w:color="auto"/>
                            <w:left w:val="none" w:sz="0" w:space="0" w:color="auto"/>
                            <w:bottom w:val="none" w:sz="0" w:space="0" w:color="auto"/>
                            <w:right w:val="none" w:sz="0" w:space="0" w:color="auto"/>
                          </w:divBdr>
                        </w:div>
                        <w:div w:id="837961693">
                          <w:marLeft w:val="0"/>
                          <w:marRight w:val="0"/>
                          <w:marTop w:val="0"/>
                          <w:marBottom w:val="0"/>
                          <w:divBdr>
                            <w:top w:val="none" w:sz="0" w:space="0" w:color="auto"/>
                            <w:left w:val="none" w:sz="0" w:space="0" w:color="auto"/>
                            <w:bottom w:val="none" w:sz="0" w:space="0" w:color="auto"/>
                            <w:right w:val="none" w:sz="0" w:space="0" w:color="auto"/>
                          </w:divBdr>
                          <w:divsChild>
                            <w:div w:id="1339574802">
                              <w:marLeft w:val="-45"/>
                              <w:marRight w:val="0"/>
                              <w:marTop w:val="75"/>
                              <w:marBottom w:val="225"/>
                              <w:divBdr>
                                <w:top w:val="none" w:sz="0" w:space="0" w:color="auto"/>
                                <w:left w:val="none" w:sz="0" w:space="0" w:color="auto"/>
                                <w:bottom w:val="none" w:sz="0" w:space="0" w:color="auto"/>
                                <w:right w:val="none" w:sz="0" w:space="0" w:color="auto"/>
                              </w:divBdr>
                              <w:divsChild>
                                <w:div w:id="1940792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www.northlightshop.com/colored-pencil?lid=ssl"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692</Words>
  <Characters>3946</Characters>
  <Application>Microsoft Office Word</Application>
  <DocSecurity>0</DocSecurity>
  <Lines>32</Lines>
  <Paragraphs>9</Paragraphs>
  <ScaleCrop>false</ScaleCrop>
  <Company>Mt. Pleasant Public Schools</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2013-03-25T19:39:00Z</dcterms:created>
  <dcterms:modified xsi:type="dcterms:W3CDTF">2013-03-25T19:47:00Z</dcterms:modified>
</cp:coreProperties>
</file>