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12" w:rsidRDefault="00261550">
      <w:r>
        <w:rPr>
          <w:noProof/>
          <w:lang w:eastAsia="zh-TW"/>
        </w:rPr>
        <w:pict>
          <v:shapetype id="_x0000_t202" coordsize="21600,21600" o:spt="202" path="m,l,21600r21600,l21600,xe">
            <v:stroke joinstyle="miter"/>
            <v:path gradientshapeok="t" o:connecttype="rect"/>
          </v:shapetype>
          <v:shape id="_x0000_s1029" type="#_x0000_t202" style="position:absolute;margin-left:21pt;margin-top:474pt;width:421.5pt;height:177.75pt;z-index:251665408;mso-width-relative:margin;mso-height-relative:margin">
            <v:textbox>
              <w:txbxContent>
                <w:p w:rsidR="00261550" w:rsidRPr="00261550" w:rsidRDefault="00261550" w:rsidP="00261550">
                  <w:pPr>
                    <w:jc w:val="center"/>
                    <w:rPr>
                      <w:u w:val="single"/>
                    </w:rPr>
                  </w:pPr>
                  <w:proofErr w:type="gramStart"/>
                  <w:r w:rsidRPr="00261550">
                    <w:rPr>
                      <w:u w:val="single"/>
                    </w:rPr>
                    <w:t>Oils VS.</w:t>
                  </w:r>
                  <w:proofErr w:type="gramEnd"/>
                  <w:r w:rsidRPr="00261550">
                    <w:rPr>
                      <w:u w:val="single"/>
                    </w:rPr>
                    <w:t xml:space="preserve"> Acrylics</w:t>
                  </w:r>
                </w:p>
                <w:p w:rsidR="00261550" w:rsidRDefault="00261550" w:rsidP="00261550">
                  <w:pPr>
                    <w:jc w:val="center"/>
                  </w:pPr>
                  <w:r>
                    <w:t>*Oils have slower drying times which means better ability to blend</w:t>
                  </w:r>
                </w:p>
                <w:p w:rsidR="00261550" w:rsidRDefault="00261550" w:rsidP="00261550">
                  <w:pPr>
                    <w:jc w:val="center"/>
                  </w:pPr>
                  <w:r>
                    <w:t>*Traditional oils are much messier and more toxic than acrylics, but WS oils are comparable and offer the best of both worlds (easy clean up and better variety)</w:t>
                  </w:r>
                </w:p>
                <w:p w:rsidR="00261550" w:rsidRDefault="00261550" w:rsidP="00261550">
                  <w:pPr>
                    <w:jc w:val="center"/>
                  </w:pPr>
                  <w:r>
                    <w:t>*Both require a build up of layers of paint to achieve the best affects &amp; lose their translucent qualities (Vs. watercolor or gouache which require less layers &amp; a greater transparency)</w:t>
                  </w:r>
                </w:p>
              </w:txbxContent>
            </v:textbox>
          </v:shape>
        </w:pict>
      </w:r>
      <w:r>
        <w:rPr>
          <w:noProof/>
          <w:lang w:eastAsia="zh-TW"/>
        </w:rPr>
        <w:pict>
          <v:shape id="_x0000_s1027" type="#_x0000_t202" style="position:absolute;margin-left:16.1pt;margin-top:80.25pt;width:186.25pt;height:340.55pt;z-index:251662336;mso-width-percent:400;mso-width-percent:400;mso-width-relative:margin;mso-height-relative:margin">
            <v:textbox>
              <w:txbxContent>
                <w:p w:rsidR="00B62A12" w:rsidRPr="00261550" w:rsidRDefault="00B62A12">
                  <w:pPr>
                    <w:rPr>
                      <w:sz w:val="24"/>
                      <w:szCs w:val="24"/>
                    </w:rPr>
                  </w:pPr>
                  <w:r w:rsidRPr="00261550">
                    <w:rPr>
                      <w:sz w:val="24"/>
                      <w:szCs w:val="24"/>
                    </w:rPr>
                    <w:t>*Can be thinned with water</w:t>
                  </w:r>
                </w:p>
                <w:p w:rsidR="00B62A12" w:rsidRPr="00261550" w:rsidRDefault="00B62A12">
                  <w:pPr>
                    <w:rPr>
                      <w:sz w:val="24"/>
                      <w:szCs w:val="24"/>
                    </w:rPr>
                  </w:pPr>
                </w:p>
                <w:p w:rsidR="00B62A12" w:rsidRPr="00261550" w:rsidRDefault="00B62A12">
                  <w:pPr>
                    <w:rPr>
                      <w:sz w:val="24"/>
                      <w:szCs w:val="24"/>
                    </w:rPr>
                  </w:pPr>
                  <w:r w:rsidRPr="00261550">
                    <w:rPr>
                      <w:sz w:val="24"/>
                      <w:szCs w:val="24"/>
                    </w:rPr>
                    <w:t>*Can be cleaned up with soap and water</w:t>
                  </w:r>
                </w:p>
                <w:p w:rsidR="00B62A12" w:rsidRPr="00261550" w:rsidRDefault="00B62A12">
                  <w:pPr>
                    <w:rPr>
                      <w:sz w:val="24"/>
                      <w:szCs w:val="24"/>
                    </w:rPr>
                  </w:pPr>
                </w:p>
                <w:p w:rsidR="00B62A12" w:rsidRDefault="00B62A12">
                  <w:pPr>
                    <w:rPr>
                      <w:sz w:val="24"/>
                      <w:szCs w:val="24"/>
                    </w:rPr>
                  </w:pPr>
                  <w:r w:rsidRPr="00261550">
                    <w:rPr>
                      <w:sz w:val="24"/>
                      <w:szCs w:val="24"/>
                    </w:rPr>
                    <w:t>*Dries in ½ the time of traditional oil paints, but no where near as fast as acrylic (which can be good because blending can be achieved with oil much more easily than with acrylic)</w:t>
                  </w:r>
                </w:p>
                <w:p w:rsidR="00261550" w:rsidRDefault="00261550">
                  <w:pPr>
                    <w:rPr>
                      <w:sz w:val="24"/>
                      <w:szCs w:val="24"/>
                    </w:rPr>
                  </w:pPr>
                </w:p>
                <w:p w:rsidR="00261550" w:rsidRPr="00261550" w:rsidRDefault="00261550">
                  <w:pPr>
                    <w:rPr>
                      <w:sz w:val="24"/>
                      <w:szCs w:val="24"/>
                    </w:rPr>
                  </w:pPr>
                  <w:r>
                    <w:rPr>
                      <w:sz w:val="24"/>
                      <w:szCs w:val="24"/>
                    </w:rPr>
                    <w:t xml:space="preserve"> *Can be mixed with traditional oils</w:t>
                  </w:r>
                </w:p>
              </w:txbxContent>
            </v:textbox>
          </v:shape>
        </w:pict>
      </w:r>
      <w:r>
        <w:rPr>
          <w:noProof/>
        </w:rPr>
        <w:pict>
          <v:shape id="_x0000_s1028" type="#_x0000_t202" style="position:absolute;margin-left:252.75pt;margin-top:80.25pt;width:181.5pt;height:340.55pt;z-index:251663360">
            <v:textbox>
              <w:txbxContent>
                <w:p w:rsidR="00B62A12" w:rsidRDefault="00B62A12">
                  <w:r w:rsidRPr="00261550">
                    <w:t>*Must be thinned with linseed oil or similar (smelly and expires)</w:t>
                  </w:r>
                </w:p>
                <w:p w:rsidR="00261550" w:rsidRPr="00261550" w:rsidRDefault="00261550"/>
                <w:p w:rsidR="00B62A12" w:rsidRDefault="00B62A12">
                  <w:r w:rsidRPr="00261550">
                    <w:t>*Must be cleaned with paint thinner or turpentine (smelly and fumes are somewhat toxic, and these cannot be put down the drain, so must dispose the cleaners at a dump, etc.)</w:t>
                  </w:r>
                </w:p>
                <w:p w:rsidR="00261550" w:rsidRPr="00261550" w:rsidRDefault="00261550"/>
                <w:p w:rsidR="00B62A12" w:rsidRDefault="00B62A12">
                  <w:r w:rsidRPr="00261550">
                    <w:t>*Sometimes have to wait up to a month for the paint to dry to add varnish (varnish is smelly, too!)</w:t>
                  </w:r>
                </w:p>
                <w:p w:rsidR="00261550" w:rsidRPr="00261550" w:rsidRDefault="00261550"/>
                <w:p w:rsidR="00261550" w:rsidRPr="00261550" w:rsidRDefault="00261550">
                  <w:r w:rsidRPr="00261550">
                    <w:t xml:space="preserve">*Can be mixed with water soluble, but no more than 30% WS &amp; brushes still </w:t>
                  </w:r>
                  <w:r w:rsidRPr="00261550">
                    <w:rPr>
                      <w:i/>
                    </w:rPr>
                    <w:t>must be</w:t>
                  </w:r>
                  <w:r w:rsidRPr="00261550">
                    <w:t xml:space="preserve"> cleaned with turpentine</w:t>
                  </w:r>
                </w:p>
              </w:txbxContent>
            </v:textbox>
          </v:shape>
        </w:pict>
      </w:r>
      <w:r w:rsidR="00B62A12">
        <w:rPr>
          <w:noProof/>
          <w:lang w:eastAsia="zh-TW"/>
        </w:rPr>
        <w:pict>
          <v:shape id="_x0000_s1026" type="#_x0000_t202" style="position:absolute;margin-left:8.15pt;margin-top:.5pt;width:426.1pt;height:31pt;z-index:251660288;mso-width-relative:margin;mso-height-relative:margin">
            <v:textbox>
              <w:txbxContent>
                <w:p w:rsidR="00B62A12" w:rsidRPr="00261550" w:rsidRDefault="00B62A12" w:rsidP="00B62A12">
                  <w:pPr>
                    <w:jc w:val="center"/>
                    <w:rPr>
                      <w:sz w:val="32"/>
                      <w:szCs w:val="32"/>
                      <w:u w:val="single"/>
                    </w:rPr>
                  </w:pPr>
                  <w:r w:rsidRPr="00261550">
                    <w:rPr>
                      <w:sz w:val="32"/>
                      <w:szCs w:val="32"/>
                      <w:u w:val="single"/>
                    </w:rPr>
                    <w:t>Water Mixable Oil Paints VS Traditional Oil Paints</w:t>
                  </w:r>
                </w:p>
                <w:p w:rsidR="00B62A12" w:rsidRDefault="00B62A12" w:rsidP="00B62A12">
                  <w:pPr>
                    <w:jc w:val="center"/>
                    <w:rPr>
                      <w:sz w:val="32"/>
                      <w:szCs w:val="32"/>
                    </w:rPr>
                  </w:pPr>
                </w:p>
                <w:p w:rsidR="00B62A12" w:rsidRPr="00B62A12" w:rsidRDefault="00B62A12" w:rsidP="00B62A12">
                  <w:pPr>
                    <w:jc w:val="center"/>
                    <w:rPr>
                      <w:sz w:val="32"/>
                      <w:szCs w:val="32"/>
                    </w:rPr>
                  </w:pPr>
                </w:p>
                <w:p w:rsidR="00B62A12" w:rsidRDefault="00B62A12"/>
              </w:txbxContent>
            </v:textbox>
          </v:shape>
        </w:pict>
      </w:r>
    </w:p>
    <w:sectPr w:rsidR="00B62A12" w:rsidSect="00B62A12">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2A12"/>
    <w:rsid w:val="002275EE"/>
    <w:rsid w:val="00261550"/>
    <w:rsid w:val="00326260"/>
    <w:rsid w:val="00B62A12"/>
    <w:rsid w:val="00C91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Mt. Pleasant Public Schools</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2011-05-13T13:02:00Z</dcterms:created>
  <dcterms:modified xsi:type="dcterms:W3CDTF">2011-05-13T13:22:00Z</dcterms:modified>
</cp:coreProperties>
</file>